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3E15" w14:textId="37D359A1" w:rsidR="00BB2382" w:rsidRPr="00BB2382" w:rsidRDefault="00BB2382" w:rsidP="00B20CF0">
      <w:pPr>
        <w:pStyle w:val="OZNPROJEKTUwskazaniedatylubwersjiprojektu"/>
      </w:pPr>
      <w:bookmarkStart w:id="0" w:name="_GoBack"/>
      <w:bookmarkEnd w:id="0"/>
      <w:r w:rsidRPr="000B4581">
        <w:t>Projekt</w:t>
      </w:r>
      <w:r w:rsidRPr="00BB2382">
        <w:t xml:space="preserve"> z dnia </w:t>
      </w:r>
      <w:r w:rsidR="001175C0">
        <w:t>29</w:t>
      </w:r>
      <w:r w:rsidR="00AF578A">
        <w:t xml:space="preserve"> </w:t>
      </w:r>
      <w:r w:rsidR="00592029">
        <w:t>lipca</w:t>
      </w:r>
      <w:r w:rsidRPr="00BB2382">
        <w:t xml:space="preserve"> 2020 r.</w:t>
      </w:r>
    </w:p>
    <w:p w14:paraId="4F5FA397" w14:textId="77777777" w:rsidR="00BB2382" w:rsidRPr="000B4581" w:rsidRDefault="00BB2382" w:rsidP="00BB2382">
      <w:pPr>
        <w:pStyle w:val="TYTUAKTUprzedmiotregulacjiustawylubrozporzdzenia"/>
      </w:pPr>
      <w:r w:rsidRPr="000B4581">
        <w:t>USTAWA</w:t>
      </w:r>
    </w:p>
    <w:p w14:paraId="2313AA5B" w14:textId="4E4F517E" w:rsidR="00BB2382" w:rsidRPr="000B4581" w:rsidRDefault="00BB2382" w:rsidP="00BB2382">
      <w:pPr>
        <w:pStyle w:val="DATAAKTUdatauchwalenialubwydaniaaktu"/>
      </w:pPr>
      <w:r w:rsidRPr="000B4581">
        <w:t>z dnia</w:t>
      </w:r>
      <w:r w:rsidR="00E0704A">
        <w:t xml:space="preserve"> ………………. 2020 r.</w:t>
      </w:r>
    </w:p>
    <w:p w14:paraId="447B1803" w14:textId="77777777" w:rsidR="00BB2382" w:rsidRPr="000B4581" w:rsidRDefault="00BB2382" w:rsidP="00BB2382">
      <w:pPr>
        <w:pStyle w:val="TYTUAKTUprzedmiotregulacjiustawylubrozporzdzenia"/>
        <w:rPr>
          <w:rStyle w:val="Ppogrubienie"/>
        </w:rPr>
      </w:pPr>
      <w:r w:rsidRPr="000B4581">
        <w:t xml:space="preserve">o zmianie ustawy o odnawialnych źródłach energii oraz </w:t>
      </w:r>
      <w:r>
        <w:t>niektórych innych ustaw</w:t>
      </w:r>
      <w:r>
        <w:rPr>
          <w:rStyle w:val="Odwoanieprzypisudolnego"/>
        </w:rPr>
        <w:footnoteReference w:id="1"/>
      </w:r>
      <w:r>
        <w:rPr>
          <w:rStyle w:val="Odwoanieprzypisudolnego"/>
        </w:rPr>
        <w:t>)</w:t>
      </w:r>
    </w:p>
    <w:p w14:paraId="4154F259" w14:textId="15779DA4" w:rsidR="00BB2382" w:rsidRPr="00BB2382" w:rsidRDefault="00BB2382" w:rsidP="00BB2382">
      <w:pPr>
        <w:pStyle w:val="ARTartustawynprozporzdzenia"/>
      </w:pPr>
      <w:r w:rsidRPr="00D76D61">
        <w:rPr>
          <w:rStyle w:val="Ppogrubienie"/>
        </w:rPr>
        <w:t>Art. 1.</w:t>
      </w:r>
      <w:r w:rsidRPr="00BB2382">
        <w:rPr>
          <w:rStyle w:val="Ppogrubienie"/>
        </w:rPr>
        <w:t> </w:t>
      </w:r>
      <w:r w:rsidRPr="00BB2382">
        <w:t>W ustawie </w:t>
      </w:r>
      <w:bookmarkStart w:id="1" w:name="_Hlk37324358"/>
      <w:r w:rsidRPr="00BB2382">
        <w:t>z dnia 20 lutego 2015 r. o odnawialnych źródłach energii (</w:t>
      </w:r>
      <w:r w:rsidR="00957169">
        <w:t>Dz. U.</w:t>
      </w:r>
      <w:r w:rsidRPr="00BB2382">
        <w:t xml:space="preserve"> z 2020 r.</w:t>
      </w:r>
      <w:r w:rsidR="00957169">
        <w:t xml:space="preserve"> poz. </w:t>
      </w:r>
      <w:r w:rsidRPr="00BB2382">
        <w:t>261, 28</w:t>
      </w:r>
      <w:r w:rsidR="00957169" w:rsidRPr="00BB2382">
        <w:t>4</w:t>
      </w:r>
      <w:r w:rsidR="007B3145">
        <w:t xml:space="preserve">, </w:t>
      </w:r>
      <w:r w:rsidRPr="00BB2382">
        <w:t>568</w:t>
      </w:r>
      <w:r w:rsidR="00AF578A">
        <w:t>,</w:t>
      </w:r>
      <w:r w:rsidR="007B3145">
        <w:t xml:space="preserve"> 695</w:t>
      </w:r>
      <w:r w:rsidR="00AF578A">
        <w:t xml:space="preserve"> i 1086</w:t>
      </w:r>
      <w:r w:rsidRPr="00BB2382">
        <w:t xml:space="preserve">) </w:t>
      </w:r>
      <w:bookmarkEnd w:id="1"/>
      <w:r w:rsidRPr="00BB2382">
        <w:t>wprowadza się następujące zmiany:</w:t>
      </w:r>
    </w:p>
    <w:p w14:paraId="56B6EC68" w14:textId="081FD0E1" w:rsidR="006D4229" w:rsidRPr="00BB2382" w:rsidRDefault="00BB2382" w:rsidP="006D4229">
      <w:pPr>
        <w:pStyle w:val="PKTpunkt"/>
      </w:pPr>
      <w:r w:rsidRPr="000B4581">
        <w:t>1)</w:t>
      </w:r>
      <w:r w:rsidRPr="000B4581">
        <w:tab/>
      </w:r>
      <w:r w:rsidR="006D4229">
        <w:t xml:space="preserve">użyte art. 1 w ust. 1 w pkt 5, w tytule rozdziału 7, </w:t>
      </w:r>
      <w:r w:rsidR="006D4229" w:rsidRPr="00BB2382">
        <w:t>w</w:t>
      </w:r>
      <w:r w:rsidR="006D4229">
        <w:t xml:space="preserve"> art. </w:t>
      </w:r>
      <w:r w:rsidR="006D4229" w:rsidRPr="00BB2382">
        <w:t>136</w:t>
      </w:r>
      <w:r w:rsidR="006D4229">
        <w:t xml:space="preserve"> w ust. </w:t>
      </w:r>
      <w:r w:rsidR="006D4229" w:rsidRPr="00BB2382">
        <w:t>1</w:t>
      </w:r>
      <w:r w:rsidR="006D4229">
        <w:t xml:space="preserve"> w pkt 2, </w:t>
      </w:r>
      <w:r w:rsidR="00B2635D" w:rsidRPr="00BB2382">
        <w:t>w</w:t>
      </w:r>
      <w:r w:rsidR="00B2635D">
        <w:t xml:space="preserve"> art. </w:t>
      </w:r>
      <w:r w:rsidR="00B2635D" w:rsidRPr="00BB2382">
        <w:t>136</w:t>
      </w:r>
      <w:r w:rsidR="00B2635D">
        <w:t xml:space="preserve"> w ust. 3 w pkt 3, </w:t>
      </w:r>
      <w:r w:rsidR="006D4229" w:rsidRPr="00BB2382">
        <w:t>w</w:t>
      </w:r>
      <w:r w:rsidR="006D4229">
        <w:t xml:space="preserve"> art. 141 w ust. 1 pkt 4, w art. 142 w pkt 3, </w:t>
      </w:r>
      <w:r w:rsidR="006D4229" w:rsidRPr="00BB2382">
        <w:t>w</w:t>
      </w:r>
      <w:r w:rsidR="006D4229">
        <w:t xml:space="preserve"> art. 143 w ust. 2 w pkt 3 we wprowadzeniu do wyliczenia, </w:t>
      </w:r>
      <w:r w:rsidR="006D4229" w:rsidRPr="00BB2382">
        <w:t>w</w:t>
      </w:r>
      <w:r w:rsidR="006D4229">
        <w:t xml:space="preserve"> art. 143 w ust. 2 pkt 3 lit. b, w art. </w:t>
      </w:r>
      <w:r w:rsidR="006D4229" w:rsidRPr="00BB2382">
        <w:t>1</w:t>
      </w:r>
      <w:r w:rsidR="006D4229">
        <w:t>45 w ust. 1 we wprowadzeniu do wyliczenia, w art. </w:t>
      </w:r>
      <w:r w:rsidR="006D4229" w:rsidRPr="00BB2382">
        <w:t>1</w:t>
      </w:r>
      <w:r w:rsidR="006D4229">
        <w:t xml:space="preserve">45 w ust. 1 pkt 1, w art. 152 w części wspólnej, </w:t>
      </w:r>
      <w:r w:rsidR="006D4229" w:rsidRPr="00DD0780">
        <w:t>w różnej liczbie i różnym przypadku</w:t>
      </w:r>
      <w:r w:rsidR="006D4229">
        <w:t xml:space="preserve">, </w:t>
      </w:r>
      <w:r w:rsidR="006D4229" w:rsidRPr="00BB2382">
        <w:t xml:space="preserve">wyrazy </w:t>
      </w:r>
      <w:r w:rsidR="006D4229">
        <w:t>„</w:t>
      </w:r>
      <w:r w:rsidR="0098429A" w:rsidRPr="00BB2382">
        <w:t>mał</w:t>
      </w:r>
      <w:r w:rsidR="0098429A">
        <w:t>a</w:t>
      </w:r>
      <w:r w:rsidR="0098429A" w:rsidRPr="00BB2382">
        <w:t xml:space="preserve"> </w:t>
      </w:r>
      <w:r w:rsidR="006D4229" w:rsidRPr="00BB2382">
        <w:t>instalacj</w:t>
      </w:r>
      <w:r w:rsidR="0098429A">
        <w:t>a</w:t>
      </w:r>
      <w:r w:rsidR="006D4229">
        <w:t>”</w:t>
      </w:r>
      <w:r w:rsidR="006D4229" w:rsidRPr="00BB2382">
        <w:t xml:space="preserve"> zastępuje się</w:t>
      </w:r>
      <w:r w:rsidR="006D4229" w:rsidRPr="00DD0780">
        <w:t xml:space="preserve"> użytymi w odpowiedniej liczbie i odpowiednim przypadku wyrazami</w:t>
      </w:r>
      <w:r w:rsidR="006D4229" w:rsidRPr="00BB2382">
        <w:t xml:space="preserve"> </w:t>
      </w:r>
      <w:r w:rsidR="006D4229">
        <w:t>„</w:t>
      </w:r>
      <w:r w:rsidR="0098429A" w:rsidRPr="00894B0B">
        <w:t>instalacj</w:t>
      </w:r>
      <w:r w:rsidR="0098429A">
        <w:t>a</w:t>
      </w:r>
      <w:r w:rsidR="0098429A" w:rsidRPr="00894B0B">
        <w:t xml:space="preserve"> </w:t>
      </w:r>
      <w:r w:rsidR="006D4229" w:rsidRPr="00894B0B">
        <w:t xml:space="preserve">odnawialnego źródła energii o łącznej mocy zainstalowanej elektrycznej większej niż 50 kW i mniejszej niż 500 kW, </w:t>
      </w:r>
      <w:r w:rsidR="00BB1774" w:rsidRPr="00894B0B">
        <w:t>przyłączon</w:t>
      </w:r>
      <w:r w:rsidR="00BB1774">
        <w:t>a</w:t>
      </w:r>
      <w:r w:rsidR="00BB1774" w:rsidRPr="00894B0B">
        <w:t xml:space="preserve"> </w:t>
      </w:r>
      <w:r w:rsidR="006D4229" w:rsidRPr="00894B0B">
        <w:t xml:space="preserve">do sieci elektroenergetycznej o napięciu znamionowym niższym niż 110 </w:t>
      </w:r>
      <w:proofErr w:type="spellStart"/>
      <w:r w:rsidR="006D4229" w:rsidRPr="00894B0B">
        <w:t>kV</w:t>
      </w:r>
      <w:proofErr w:type="spellEnd"/>
      <w:r w:rsidR="006D4229" w:rsidRPr="00894B0B">
        <w:t xml:space="preserve"> albo o mocy osiągalnej cieplnej w skojarzeniu większej niż 150 kW i nie większej niż 900 kW, w któr</w:t>
      </w:r>
      <w:r w:rsidR="006D4229">
        <w:t>ej</w:t>
      </w:r>
      <w:r w:rsidR="006D4229" w:rsidRPr="00894B0B">
        <w:t xml:space="preserve"> łączna moc zainstalowana elektryczna jest większa niż 50 kW i mniejsza niż 500 kW</w:t>
      </w:r>
      <w:r w:rsidR="006D4229">
        <w:t>”</w:t>
      </w:r>
      <w:r w:rsidR="006D4229" w:rsidRPr="00BB2382">
        <w:t>;</w:t>
      </w:r>
    </w:p>
    <w:p w14:paraId="72E21034" w14:textId="7C40A2EA" w:rsidR="00BB2382" w:rsidRPr="00BB2382" w:rsidRDefault="006D4229" w:rsidP="00BB2382">
      <w:pPr>
        <w:pStyle w:val="PKTpunkt"/>
      </w:pPr>
      <w:r>
        <w:t>2)</w:t>
      </w:r>
      <w:r>
        <w:tab/>
      </w:r>
      <w:r w:rsidR="00BB2382" w:rsidRPr="000B4581">
        <w:t>w</w:t>
      </w:r>
      <w:r w:rsidR="00957169">
        <w:t xml:space="preserve"> art. </w:t>
      </w:r>
      <w:r w:rsidR="00BB2382" w:rsidRPr="00BB2382">
        <w:t>2:</w:t>
      </w:r>
    </w:p>
    <w:p w14:paraId="05422198" w14:textId="77777777" w:rsidR="001D76E6" w:rsidRPr="00BB2382" w:rsidRDefault="00BB2382" w:rsidP="001D76E6">
      <w:pPr>
        <w:pStyle w:val="LITlitera"/>
      </w:pPr>
      <w:r w:rsidRPr="000B4581">
        <w:t>a)</w:t>
      </w:r>
      <w:r w:rsidRPr="000B4581">
        <w:tab/>
      </w:r>
      <w:r w:rsidR="001D76E6" w:rsidRPr="00BB2382">
        <w:t>pkt 18 otrzymuje brzmienie:</w:t>
      </w:r>
    </w:p>
    <w:p w14:paraId="77D15325" w14:textId="238179DF" w:rsidR="00BB2382" w:rsidRPr="000B4581" w:rsidRDefault="001D76E6" w:rsidP="004A466A">
      <w:pPr>
        <w:pStyle w:val="ZLITPKTzmpktliter"/>
      </w:pPr>
      <w:r>
        <w:t>„</w:t>
      </w:r>
      <w:r w:rsidRPr="000B4581">
        <w:t>18)</w:t>
      </w:r>
      <w:r w:rsidRPr="000B4581">
        <w:tab/>
        <w:t xml:space="preserve">mała </w:t>
      </w:r>
      <w:r w:rsidRPr="00000DDD">
        <w:rPr>
          <w:bCs w:val="0"/>
        </w:rPr>
        <w:t>instalacja</w:t>
      </w:r>
      <w:r w:rsidRPr="000B4581">
        <w:t xml:space="preserve"> </w:t>
      </w:r>
      <w:r>
        <w:noBreakHyphen/>
        <w:t xml:space="preserve"> </w:t>
      </w:r>
      <w:r w:rsidRPr="000B4581">
        <w:t>instalację odnawialnego źródła energii o łącznej mocy zainstalowanej elektrycznej większej niż 50 kW i nie większej niż 1 MW, przyłączoną do sieci elektroenergetycznej o napięciu znamionowym niższym niż 110 </w:t>
      </w:r>
      <w:proofErr w:type="spellStart"/>
      <w:r w:rsidRPr="000B4581">
        <w:t>kV</w:t>
      </w:r>
      <w:proofErr w:type="spellEnd"/>
      <w:r w:rsidRPr="000B4581">
        <w:t xml:space="preserve"> albo o mocy osiągalnej cieplnej w skojarzeniu większej niż 150 kW i mniejszej niż 3 MW, w której łączna moc zainstalowana elektryczna jest większa niż 50 kW i nie większa niż 1 MW</w:t>
      </w:r>
      <w:r w:rsidR="0098429A">
        <w:t>;</w:t>
      </w:r>
      <w:r>
        <w:t>”</w:t>
      </w:r>
      <w:r w:rsidRPr="000B4581">
        <w:t>;</w:t>
      </w:r>
      <w:r w:rsidDel="00733012">
        <w:t xml:space="preserve"> </w:t>
      </w:r>
    </w:p>
    <w:p w14:paraId="6B864746" w14:textId="32F19F14" w:rsidR="001D76E6" w:rsidRPr="001D76E6" w:rsidRDefault="00733012" w:rsidP="001D76E6">
      <w:pPr>
        <w:pStyle w:val="LITlitera"/>
      </w:pPr>
      <w:r>
        <w:t>b</w:t>
      </w:r>
      <w:r w:rsidR="00BB2382" w:rsidRPr="00BB2382">
        <w:t>)</w:t>
      </w:r>
      <w:r w:rsidR="001D76E6">
        <w:tab/>
      </w:r>
      <w:r w:rsidR="001D76E6" w:rsidRPr="001D76E6">
        <w:t>po pkt 19a dodaje się pkt 19b w brzmieniu:</w:t>
      </w:r>
    </w:p>
    <w:p w14:paraId="1969487C" w14:textId="77777777" w:rsidR="001D76E6" w:rsidRPr="001D76E6" w:rsidRDefault="001D76E6" w:rsidP="004A466A">
      <w:pPr>
        <w:pStyle w:val="ZLITPKTzmpktliter"/>
      </w:pPr>
      <w:r w:rsidRPr="001D76E6">
        <w:t>„19b)</w:t>
      </w:r>
      <w:r w:rsidRPr="001D76E6">
        <w:tab/>
      </w:r>
      <w:r w:rsidRPr="001D76E6">
        <w:tab/>
        <w:t>moc zainstalowana elektryczna instalacji odnawialnego źródła energii – łączną moc znamionową czynną:</w:t>
      </w:r>
    </w:p>
    <w:p w14:paraId="770E80DB" w14:textId="479D0688" w:rsidR="001D76E6" w:rsidRPr="001D76E6" w:rsidRDefault="001D76E6" w:rsidP="004A466A">
      <w:pPr>
        <w:pStyle w:val="ZLITLITwPKTzmlitwpktliter"/>
      </w:pPr>
      <w:r w:rsidRPr="001D76E6">
        <w:lastRenderedPageBreak/>
        <w:t>a)</w:t>
      </w:r>
      <w:r w:rsidRPr="001D76E6">
        <w:tab/>
        <w:t xml:space="preserve">w przypadku instalacji odnawialnego źródła energii wykorzystującej do wytwarzania energii elektrycznej biogaz lub biogaz rolniczy, podaną przez dostawcę lub producenta zespołu urządzeń służących do wytwarzania energii elektrycznej </w:t>
      </w:r>
      <w:r w:rsidRPr="001D76E6">
        <w:noBreakHyphen/>
        <w:t xml:space="preserve"> zespołu prądotwórczego, na tabliczce znamionowej, a w przypadku jej braku, moc znamionową czynną tego zespołu określoną przez jednostkę posiadającą akredytację Polskiego Centrum Akredytacji,</w:t>
      </w:r>
    </w:p>
    <w:p w14:paraId="3CD1ADEE" w14:textId="6E10621D" w:rsidR="00BB2382" w:rsidRPr="000B4581" w:rsidRDefault="001D76E6" w:rsidP="004A466A">
      <w:pPr>
        <w:pStyle w:val="ZLITLITwPKTzmlitwpktliter"/>
      </w:pPr>
      <w:r w:rsidRPr="001D76E6">
        <w:t>b)</w:t>
      </w:r>
      <w:r w:rsidRPr="001D76E6">
        <w:tab/>
        <w:t>w przypadku instalacji innej niż wskazana w lit. a, podaną przez producenta na tabliczce znamionowej generatora, modułu fotowoltaicznego lub ogniwa paliwowego;”;</w:t>
      </w:r>
    </w:p>
    <w:p w14:paraId="530A52BC" w14:textId="1F901060" w:rsidR="00BB2382" w:rsidRPr="00BB2382" w:rsidRDefault="00BB2382" w:rsidP="00BB2382">
      <w:pPr>
        <w:pStyle w:val="PKTpunkt"/>
      </w:pPr>
      <w:r w:rsidRPr="000B4581">
        <w:t>2)</w:t>
      </w:r>
      <w:r w:rsidRPr="000B4581">
        <w:tab/>
        <w:t>w</w:t>
      </w:r>
      <w:r w:rsidR="00957169">
        <w:t xml:space="preserve"> art. </w:t>
      </w:r>
      <w:r w:rsidR="00957169" w:rsidRPr="00BB2382">
        <w:t>3</w:t>
      </w:r>
      <w:r w:rsidR="00957169">
        <w:t xml:space="preserve"> pkt </w:t>
      </w:r>
      <w:r w:rsidRPr="00BB2382">
        <w:t>3 otrzymuje brzmienie:</w:t>
      </w:r>
    </w:p>
    <w:p w14:paraId="4E14D6E1" w14:textId="6977E52A" w:rsidR="00BB2382" w:rsidRPr="000B4581" w:rsidRDefault="00BB2382" w:rsidP="00BB2382">
      <w:pPr>
        <w:pStyle w:val="ZPKTzmpktartykuempunktem"/>
      </w:pPr>
      <w:r>
        <w:t>„</w:t>
      </w:r>
      <w:r w:rsidRPr="000B4581">
        <w:t>3)</w:t>
      </w:r>
      <w:r w:rsidR="00B2635D">
        <w:t xml:space="preserve"> </w:t>
      </w:r>
      <w:r w:rsidRPr="000B4581">
        <w:t>wyłącznie z biogazu rolniczego, w tym w kogeneracji</w:t>
      </w:r>
      <w:r w:rsidR="00AF578A">
        <w:t>, o której mowa w art. 3 pkt 33 ustawy z dnia 10 kwietnia 1997 r. – Prawo energetyczne</w:t>
      </w:r>
      <w:r w:rsidRPr="000B4581">
        <w:t>;</w:t>
      </w:r>
      <w:r w:rsidR="00277702">
        <w:t>”</w:t>
      </w:r>
      <w:r w:rsidRPr="000B4581">
        <w:t>;</w:t>
      </w:r>
    </w:p>
    <w:p w14:paraId="108454C0" w14:textId="70452B5B" w:rsidR="00BB2382" w:rsidRPr="00BB2382" w:rsidRDefault="00BB2382" w:rsidP="00BB2382">
      <w:pPr>
        <w:pStyle w:val="PKTpunkt"/>
      </w:pPr>
      <w:r w:rsidRPr="000B4581">
        <w:t>3)</w:t>
      </w:r>
      <w:r w:rsidRPr="000B4581">
        <w:tab/>
        <w:t>w</w:t>
      </w:r>
      <w:r w:rsidR="00957169">
        <w:t xml:space="preserve"> art. </w:t>
      </w:r>
      <w:r w:rsidRPr="00BB2382">
        <w:t>11a</w:t>
      </w:r>
      <w:r w:rsidR="00957169">
        <w:t xml:space="preserve"> ust. </w:t>
      </w:r>
      <w:r w:rsidR="00957169" w:rsidRPr="00BB2382">
        <w:t>1</w:t>
      </w:r>
      <w:r w:rsidR="00957169">
        <w:t xml:space="preserve"> i </w:t>
      </w:r>
      <w:r w:rsidRPr="00BB2382">
        <w:t>2 otrzymują brzmienie:</w:t>
      </w:r>
    </w:p>
    <w:p w14:paraId="3FB40984" w14:textId="2580859D" w:rsidR="00BB2382" w:rsidRPr="000B4581" w:rsidRDefault="00BB2382" w:rsidP="00BB2382">
      <w:pPr>
        <w:pStyle w:val="ZARTzmartartykuempunktem"/>
      </w:pPr>
      <w:bookmarkStart w:id="2" w:name="_Hlk37323860"/>
      <w:r>
        <w:t>„</w:t>
      </w:r>
      <w:r w:rsidRPr="000B4581">
        <w:t>1. Prezes URE jest obowiązany dokonać wpisu wytwórcy do rejestru wytwórców energii w małej instalacji w terminie 21 dni od dnia wpływu do niego wniosku o wpis wraz z oświadczeniami, o których mowa</w:t>
      </w:r>
      <w:r w:rsidR="00957169" w:rsidRPr="000B4581">
        <w:t xml:space="preserve"> w</w:t>
      </w:r>
      <w:r w:rsidR="00957169">
        <w:t> art. </w:t>
      </w:r>
      <w:r w:rsidRPr="000B4581">
        <w:t>1</w:t>
      </w:r>
      <w:r w:rsidR="00957169" w:rsidRPr="000B4581">
        <w:t>0</w:t>
      </w:r>
      <w:r w:rsidR="00957169">
        <w:t xml:space="preserve"> ust. </w:t>
      </w:r>
      <w:r w:rsidRPr="000B4581">
        <w:t>2.</w:t>
      </w:r>
    </w:p>
    <w:p w14:paraId="78DDD688" w14:textId="76AEB663" w:rsidR="00BB2382" w:rsidRPr="000B4581" w:rsidRDefault="00BB2382" w:rsidP="00BB2382">
      <w:pPr>
        <w:pStyle w:val="ZUSTzmustartykuempunktem"/>
      </w:pPr>
      <w:r w:rsidRPr="000B4581">
        <w:t>2. Jeżeli Prezes URE nie dokona wpisu w terminie, o którym mowa</w:t>
      </w:r>
      <w:r w:rsidR="00957169" w:rsidRPr="000B4581">
        <w:t xml:space="preserve"> w</w:t>
      </w:r>
      <w:r w:rsidR="00957169">
        <w:t> ust. </w:t>
      </w:r>
      <w:r w:rsidRPr="000B4581">
        <w:t>1, a od dnia wpływu do niego wniosku upłynęło 28 dni, wytwórca może rozpocząć działalność. Nie dotyczy to przypadku, gdy Prezes URE wezwał wytwórcę do uzupełnienia wniosku o wpis nie później niż przed upływem 21 dni od dnia jego otrzymania. W takiej sytuacji termin, o którym mowa w zdaniu pierwszym, biegnie odpowiednio od dnia wpływu uzupełnienia wniosku o wpis.</w:t>
      </w:r>
      <w:r w:rsidR="00277702">
        <w:t>”</w:t>
      </w:r>
      <w:r w:rsidRPr="000B4581">
        <w:t>;</w:t>
      </w:r>
    </w:p>
    <w:p w14:paraId="40A9F6DD" w14:textId="4E92ACB4" w:rsidR="00BB2382" w:rsidRDefault="00624DDC" w:rsidP="00BB2382">
      <w:pPr>
        <w:pStyle w:val="PKTpunkt"/>
      </w:pPr>
      <w:bookmarkStart w:id="3" w:name="_Hlk37324790"/>
      <w:bookmarkEnd w:id="2"/>
      <w:r>
        <w:t>4</w:t>
      </w:r>
      <w:r w:rsidR="00BB2382">
        <w:t>)</w:t>
      </w:r>
      <w:r w:rsidR="00BB2382">
        <w:tab/>
        <w:t>w</w:t>
      </w:r>
      <w:r w:rsidR="00957169">
        <w:t xml:space="preserve"> art. </w:t>
      </w:r>
      <w:r w:rsidR="00BB2382">
        <w:t>4</w:t>
      </w:r>
      <w:r w:rsidR="00957169">
        <w:t>0 w ust. </w:t>
      </w:r>
      <w:r w:rsidR="00BB2382">
        <w:t>1b</w:t>
      </w:r>
      <w:r w:rsidR="00957169">
        <w:t xml:space="preserve"> w pkt </w:t>
      </w:r>
      <w:r w:rsidR="00123773">
        <w:t>1 </w:t>
      </w:r>
      <w:r w:rsidR="00BB2382" w:rsidRPr="00E37A8C">
        <w:t>wyrazy „</w:t>
      </w:r>
      <w:r w:rsidR="00BB2382">
        <w:t>3</w:t>
      </w:r>
      <w:r w:rsidR="00123773">
        <w:t>0 </w:t>
      </w:r>
      <w:r w:rsidR="00BB2382">
        <w:t>czerwca 203</w:t>
      </w:r>
      <w:r w:rsidR="00123773">
        <w:t>9 </w:t>
      </w:r>
      <w:r w:rsidR="00BB2382">
        <w:t>r.</w:t>
      </w:r>
      <w:r w:rsidR="00123773">
        <w:t>”</w:t>
      </w:r>
      <w:r w:rsidR="00BB2382" w:rsidRPr="00E37A8C">
        <w:t xml:space="preserve"> zastępuje się wyrazami </w:t>
      </w:r>
      <w:r w:rsidR="00123773" w:rsidRPr="00E37A8C">
        <w:t>„</w:t>
      </w:r>
      <w:r w:rsidR="00CB4D7F">
        <w:t xml:space="preserve">30 czerwca </w:t>
      </w:r>
      <w:r w:rsidR="00D178C1">
        <w:t>2045</w:t>
      </w:r>
      <w:r w:rsidR="00123773">
        <w:t> r.”</w:t>
      </w:r>
      <w:r w:rsidR="00BB2382" w:rsidRPr="00E37A8C">
        <w:t>;</w:t>
      </w:r>
    </w:p>
    <w:p w14:paraId="60ACCCF4" w14:textId="317A0B4B" w:rsidR="00436BF4" w:rsidRDefault="00624DDC" w:rsidP="00436BF4">
      <w:pPr>
        <w:pStyle w:val="PKTpunkt"/>
      </w:pPr>
      <w:r>
        <w:t>5</w:t>
      </w:r>
      <w:r w:rsidR="00BB2382">
        <w:t>)</w:t>
      </w:r>
      <w:r w:rsidR="00BB2382">
        <w:tab/>
      </w:r>
      <w:r w:rsidR="00436BF4">
        <w:t>w</w:t>
      </w:r>
      <w:r w:rsidR="00957169">
        <w:t xml:space="preserve"> art. </w:t>
      </w:r>
      <w:r w:rsidR="00436BF4">
        <w:t>4</w:t>
      </w:r>
      <w:r w:rsidR="00957169">
        <w:t>1 w ust. 4 </w:t>
      </w:r>
      <w:r w:rsidR="00436BF4" w:rsidRPr="00E37A8C">
        <w:t>wyrazy „</w:t>
      </w:r>
      <w:r w:rsidR="009E59AE" w:rsidRPr="009E59AE">
        <w:t>31 grudnia 2035 r.</w:t>
      </w:r>
      <w:r w:rsidR="00436BF4">
        <w:t>”</w:t>
      </w:r>
      <w:r w:rsidR="00436BF4" w:rsidRPr="00E37A8C">
        <w:t xml:space="preserve"> zastępuje się wyrazami „</w:t>
      </w:r>
      <w:r w:rsidR="00CB4D7F">
        <w:t xml:space="preserve">30 czerwca </w:t>
      </w:r>
      <w:r w:rsidR="00D178C1">
        <w:t>2045</w:t>
      </w:r>
      <w:r w:rsidR="00436BF4">
        <w:t> r.”</w:t>
      </w:r>
      <w:r w:rsidR="00436BF4" w:rsidRPr="00E37A8C">
        <w:t>;</w:t>
      </w:r>
    </w:p>
    <w:p w14:paraId="53704F3B" w14:textId="321016FC" w:rsidR="00BB2382" w:rsidRPr="000B4581" w:rsidRDefault="00624DDC" w:rsidP="00BB2382">
      <w:pPr>
        <w:pStyle w:val="PKTpunkt"/>
      </w:pPr>
      <w:r>
        <w:t>6</w:t>
      </w:r>
      <w:r w:rsidR="00436BF4">
        <w:t>)</w:t>
      </w:r>
      <w:r w:rsidR="00436BF4">
        <w:tab/>
      </w:r>
      <w:bookmarkStart w:id="4" w:name="_Hlk40363667"/>
      <w:r w:rsidR="00BB2382" w:rsidRPr="000B4581">
        <w:t>w</w:t>
      </w:r>
      <w:r w:rsidR="00957169">
        <w:t xml:space="preserve"> art. </w:t>
      </w:r>
      <w:r w:rsidR="00BB2382" w:rsidRPr="000B4581">
        <w:t>70a</w:t>
      </w:r>
      <w:r w:rsidR="00957169">
        <w:t xml:space="preserve"> </w:t>
      </w:r>
      <w:r w:rsidR="00B2635D">
        <w:t xml:space="preserve">w </w:t>
      </w:r>
      <w:r w:rsidR="00957169">
        <w:t>ust. </w:t>
      </w:r>
      <w:r w:rsidR="00BB2382" w:rsidRPr="000B4581">
        <w:t>1</w:t>
      </w:r>
      <w:bookmarkEnd w:id="4"/>
      <w:r w:rsidR="00BB2382" w:rsidRPr="000B4581">
        <w:t xml:space="preserve"> we wstępie do wyliczenia wyrazy </w:t>
      </w:r>
      <w:r w:rsidR="00BB2382">
        <w:t>„</w:t>
      </w:r>
      <w:r w:rsidR="00BB2382" w:rsidRPr="000B4581">
        <w:t>w małej instalacji lub w </w:t>
      </w:r>
      <w:proofErr w:type="spellStart"/>
      <w:r w:rsidR="00BB2382" w:rsidRPr="000B4581">
        <w:t>mikroinstalacji</w:t>
      </w:r>
      <w:proofErr w:type="spellEnd"/>
      <w:r w:rsidR="00D619C6">
        <w:t>”</w:t>
      </w:r>
      <w:r w:rsidR="00BB2382" w:rsidRPr="000B4581">
        <w:t xml:space="preserve"> zastępuje się wyrazami </w:t>
      </w:r>
      <w:r w:rsidR="00BB2382">
        <w:t>„</w:t>
      </w:r>
      <w:r w:rsidR="00BB2382" w:rsidRPr="000B4581">
        <w:t>w instalacji odnawialnego źródła energii o łącznej mocy zainstalowanej elektrycznej mniejszej niż 500 kW</w:t>
      </w:r>
      <w:r w:rsidR="00123773">
        <w:t>”</w:t>
      </w:r>
      <w:r w:rsidR="00BB2382" w:rsidRPr="000B4581">
        <w:t>;</w:t>
      </w:r>
      <w:bookmarkEnd w:id="3"/>
    </w:p>
    <w:p w14:paraId="169C6733" w14:textId="02334B61" w:rsidR="00BB2382" w:rsidRPr="00BB2382" w:rsidRDefault="00624DDC" w:rsidP="00BB2382">
      <w:pPr>
        <w:pStyle w:val="PKTpunkt"/>
      </w:pPr>
      <w:r>
        <w:t>7</w:t>
      </w:r>
      <w:r w:rsidR="00BB2382" w:rsidRPr="00BB2382">
        <w:t>)</w:t>
      </w:r>
      <w:r w:rsidR="00BB2382" w:rsidRPr="00BB2382">
        <w:tab/>
        <w:t>w</w:t>
      </w:r>
      <w:r w:rsidR="00957169">
        <w:t xml:space="preserve"> art. </w:t>
      </w:r>
      <w:r w:rsidR="00BB2382" w:rsidRPr="00BB2382">
        <w:t>70b</w:t>
      </w:r>
      <w:r w:rsidR="00957169">
        <w:t xml:space="preserve"> ust. </w:t>
      </w:r>
      <w:r w:rsidR="00BB2382" w:rsidRPr="00BB2382">
        <w:t>12a otrzymuje brzmienie:</w:t>
      </w:r>
    </w:p>
    <w:p w14:paraId="092FBE10" w14:textId="1B134072" w:rsidR="00BB2382" w:rsidRPr="000B4581" w:rsidRDefault="00BB2382" w:rsidP="00BB2382">
      <w:pPr>
        <w:pStyle w:val="ZUSTzmustartykuempunktem"/>
      </w:pPr>
      <w:r>
        <w:t>„</w:t>
      </w:r>
      <w:r w:rsidRPr="000B4581">
        <w:t>12a.  W przypadku niewypełnienia przez wytwórcę zobowiązania, o którym mowa</w:t>
      </w:r>
      <w:r w:rsidR="00957169" w:rsidRPr="000B4581">
        <w:t xml:space="preserve"> w</w:t>
      </w:r>
      <w:r w:rsidR="00957169">
        <w:t> ust. </w:t>
      </w:r>
      <w:r w:rsidR="00957169" w:rsidRPr="000B4581">
        <w:t>4</w:t>
      </w:r>
      <w:r w:rsidR="00957169">
        <w:t xml:space="preserve"> pkt </w:t>
      </w:r>
      <w:r w:rsidR="00957169" w:rsidRPr="000B4581">
        <w:t>1</w:t>
      </w:r>
      <w:r w:rsidR="00957169">
        <w:t xml:space="preserve"> lit. </w:t>
      </w:r>
      <w:r w:rsidRPr="000B4581">
        <w:t>d lub</w:t>
      </w:r>
      <w:r w:rsidR="00957169">
        <w:t xml:space="preserve"> pkt </w:t>
      </w:r>
      <w:r w:rsidR="00957169" w:rsidRPr="000B4581">
        <w:t>2</w:t>
      </w:r>
      <w:r w:rsidR="00957169">
        <w:t xml:space="preserve"> lit. </w:t>
      </w:r>
      <w:r w:rsidRPr="000B4581">
        <w:t xml:space="preserve">a, </w:t>
      </w:r>
      <w:r w:rsidRPr="005E312F">
        <w:t>albo w przypadku niewypełnienia tego zobowiązania z uwzględnieniem przedłużenia terminu, o którym mowa</w:t>
      </w:r>
      <w:r w:rsidR="00957169" w:rsidRPr="005E312F">
        <w:t xml:space="preserve"> w art. </w:t>
      </w:r>
      <w:r w:rsidRPr="005E312F">
        <w:t>70ba</w:t>
      </w:r>
      <w:r w:rsidR="00957169" w:rsidRPr="005E312F">
        <w:t xml:space="preserve"> ust. </w:t>
      </w:r>
      <w:r w:rsidRPr="005E312F">
        <w:t>1,</w:t>
      </w:r>
      <w:r w:rsidRPr="000B4581">
        <w:t xml:space="preserve"> </w:t>
      </w:r>
      <w:r w:rsidRPr="000B4581">
        <w:lastRenderedPageBreak/>
        <w:t>zabezpieczenie ustanowione zgodnie</w:t>
      </w:r>
      <w:r w:rsidR="00957169" w:rsidRPr="000B4581">
        <w:t xml:space="preserve"> z</w:t>
      </w:r>
      <w:r w:rsidR="00957169">
        <w:t> ust. </w:t>
      </w:r>
      <w:r w:rsidRPr="000B4581">
        <w:t>6, podlega przepadkowi na rzecz Prezesa URE, przy zachowaniu praw i obowiązków, o których mowa</w:t>
      </w:r>
      <w:r w:rsidR="00957169" w:rsidRPr="000B4581">
        <w:t xml:space="preserve"> w</w:t>
      </w:r>
      <w:r w:rsidR="00957169">
        <w:t> art. </w:t>
      </w:r>
      <w:r w:rsidRPr="000B4581">
        <w:t>70f</w:t>
      </w:r>
      <w:r w:rsidR="00957169">
        <w:t xml:space="preserve"> ust. </w:t>
      </w:r>
      <w:r w:rsidRPr="000B4581">
        <w:t>1.</w:t>
      </w:r>
      <w:r w:rsidR="00D619C6">
        <w:t>”</w:t>
      </w:r>
      <w:r w:rsidRPr="000B4581">
        <w:t>;</w:t>
      </w:r>
    </w:p>
    <w:p w14:paraId="079B1793" w14:textId="0B385D11" w:rsidR="00BB2382" w:rsidRPr="00BB2382" w:rsidRDefault="00624DDC" w:rsidP="00BB2382">
      <w:pPr>
        <w:pStyle w:val="PKTpunkt"/>
      </w:pPr>
      <w:r>
        <w:t>8</w:t>
      </w:r>
      <w:r w:rsidR="00BB2382" w:rsidRPr="00BB2382">
        <w:t>)</w:t>
      </w:r>
      <w:r w:rsidR="00BB2382" w:rsidRPr="00BB2382">
        <w:tab/>
        <w:t>w</w:t>
      </w:r>
      <w:r w:rsidR="00957169">
        <w:t xml:space="preserve"> art. </w:t>
      </w:r>
      <w:r w:rsidR="00BB2382" w:rsidRPr="00BB2382">
        <w:t>70ba</w:t>
      </w:r>
      <w:r w:rsidR="00957169" w:rsidRPr="00BB2382">
        <w:t xml:space="preserve"> w</w:t>
      </w:r>
      <w:r w:rsidR="00957169">
        <w:t> ust. </w:t>
      </w:r>
      <w:r w:rsidR="00957169" w:rsidRPr="00BB2382">
        <w:t>2</w:t>
      </w:r>
      <w:r w:rsidR="00957169">
        <w:t xml:space="preserve"> w</w:t>
      </w:r>
      <w:r w:rsidR="00BB2382" w:rsidRPr="00BB2382">
        <w:t>:</w:t>
      </w:r>
    </w:p>
    <w:p w14:paraId="63E418E0" w14:textId="00CE318D" w:rsidR="00BB2382" w:rsidRPr="000B4581" w:rsidRDefault="00BB2382" w:rsidP="00BB2382">
      <w:pPr>
        <w:pStyle w:val="LITlitera"/>
      </w:pPr>
      <w:r w:rsidRPr="000B4581">
        <w:t>a)</w:t>
      </w:r>
      <w:r w:rsidRPr="000B4581">
        <w:tab/>
        <w:t xml:space="preserve">pkt 2 po wyrazach </w:t>
      </w:r>
      <w:r>
        <w:t>„</w:t>
      </w:r>
      <w:r w:rsidRPr="000B4581">
        <w:t>art. 70b</w:t>
      </w:r>
      <w:r w:rsidR="00957169">
        <w:t xml:space="preserve"> ust. </w:t>
      </w:r>
      <w:r w:rsidR="00957169" w:rsidRPr="000B4581">
        <w:t>4</w:t>
      </w:r>
      <w:r w:rsidR="00957169">
        <w:t xml:space="preserve"> pkt </w:t>
      </w:r>
      <w:r w:rsidR="00957169" w:rsidRPr="000B4581">
        <w:t>1</w:t>
      </w:r>
      <w:r w:rsidR="00957169">
        <w:t xml:space="preserve"> lit. </w:t>
      </w:r>
      <w:r w:rsidRPr="000B4581">
        <w:t>d</w:t>
      </w:r>
      <w:r w:rsidR="00624DDC">
        <w:t>”</w:t>
      </w:r>
      <w:r w:rsidRPr="000B4581">
        <w:t xml:space="preserve"> dodaje się wyrazy </w:t>
      </w:r>
      <w:r>
        <w:t>„</w:t>
      </w:r>
      <w:r w:rsidRPr="000B4581">
        <w:t>oraz okresu, o którym mowa</w:t>
      </w:r>
      <w:r w:rsidR="00957169" w:rsidRPr="000B4581">
        <w:t xml:space="preserve"> w</w:t>
      </w:r>
      <w:r w:rsidR="00957169">
        <w:t> art. </w:t>
      </w:r>
      <w:r w:rsidRPr="000B4581">
        <w:t>70b</w:t>
      </w:r>
      <w:r w:rsidR="00957169">
        <w:t xml:space="preserve"> ust. </w:t>
      </w:r>
      <w:r w:rsidR="00957169" w:rsidRPr="000B4581">
        <w:t>4</w:t>
      </w:r>
      <w:r w:rsidR="00957169">
        <w:t xml:space="preserve"> pkt </w:t>
      </w:r>
      <w:r w:rsidR="00957169" w:rsidRPr="000B4581">
        <w:t>1</w:t>
      </w:r>
      <w:r w:rsidR="00957169">
        <w:t xml:space="preserve"> lit. </w:t>
      </w:r>
      <w:r w:rsidRPr="000B4581">
        <w:t>c</w:t>
      </w:r>
      <w:r w:rsidR="00624DDC">
        <w:t>”</w:t>
      </w:r>
      <w:r w:rsidRPr="000B4581">
        <w:t>,</w:t>
      </w:r>
    </w:p>
    <w:p w14:paraId="409B253D" w14:textId="1478DC51" w:rsidR="00BB2382" w:rsidRPr="00BB2382" w:rsidRDefault="00BB2382" w:rsidP="00BB2382">
      <w:pPr>
        <w:pStyle w:val="LITlitera"/>
      </w:pPr>
      <w:r w:rsidRPr="000B4581">
        <w:t>b)</w:t>
      </w:r>
      <w:r w:rsidRPr="000B4581">
        <w:tab/>
        <w:t xml:space="preserve">pkt </w:t>
      </w:r>
      <w:r w:rsidRPr="00BB2382">
        <w:t>6 kropkę zastępuje się średnikiem i dodaje się</w:t>
      </w:r>
      <w:r w:rsidR="00957169">
        <w:t xml:space="preserve"> pkt </w:t>
      </w:r>
      <w:r w:rsidR="00957169" w:rsidRPr="00BB2382">
        <w:t>7</w:t>
      </w:r>
      <w:r w:rsidR="00957169">
        <w:t xml:space="preserve"> w </w:t>
      </w:r>
      <w:r w:rsidRPr="00BB2382">
        <w:t>brzmieniu:</w:t>
      </w:r>
    </w:p>
    <w:p w14:paraId="1AF0632A" w14:textId="014FA4EA" w:rsidR="00BB2382" w:rsidRPr="000B4581" w:rsidRDefault="00BB2382" w:rsidP="00BB2382">
      <w:pPr>
        <w:pStyle w:val="ZLITPKTzmpktliter"/>
      </w:pPr>
      <w:r>
        <w:t>„</w:t>
      </w:r>
      <w:r w:rsidRPr="000B4581">
        <w:t>7) zaktualizowane oświadczenie, o którym mowa</w:t>
      </w:r>
      <w:r w:rsidR="00957169" w:rsidRPr="000B4581">
        <w:t xml:space="preserve"> w</w:t>
      </w:r>
      <w:r w:rsidR="00957169">
        <w:t> art. </w:t>
      </w:r>
      <w:r w:rsidRPr="000B4581">
        <w:t>70b</w:t>
      </w:r>
      <w:r w:rsidR="00957169">
        <w:t xml:space="preserve"> ust. </w:t>
      </w:r>
      <w:r w:rsidR="00957169" w:rsidRPr="000B4581">
        <w:t>4</w:t>
      </w:r>
      <w:r w:rsidR="00957169">
        <w:t xml:space="preserve"> pkt </w:t>
      </w:r>
      <w:r w:rsidR="00957169" w:rsidRPr="000B4581">
        <w:t>1</w:t>
      </w:r>
      <w:r w:rsidR="00957169">
        <w:t xml:space="preserve"> lit. </w:t>
      </w:r>
      <w:r w:rsidRPr="000B4581">
        <w:t>c.</w:t>
      </w:r>
      <w:r w:rsidR="00624DDC">
        <w:t>”</w:t>
      </w:r>
      <w:r w:rsidRPr="000B4581">
        <w:t>;</w:t>
      </w:r>
    </w:p>
    <w:p w14:paraId="210DE4A4" w14:textId="4C9C1387" w:rsidR="00436BF4" w:rsidRDefault="00624DDC" w:rsidP="00436BF4">
      <w:pPr>
        <w:pStyle w:val="PKTpunkt"/>
      </w:pPr>
      <w:r>
        <w:t>9</w:t>
      </w:r>
      <w:r w:rsidR="00BB2382">
        <w:t>)</w:t>
      </w:r>
      <w:r w:rsidR="00BB2382">
        <w:tab/>
      </w:r>
      <w:r w:rsidR="00436BF4">
        <w:t>w</w:t>
      </w:r>
      <w:r w:rsidR="00957169">
        <w:t xml:space="preserve"> art. </w:t>
      </w:r>
      <w:r w:rsidR="00436BF4">
        <w:t>70f</w:t>
      </w:r>
      <w:r w:rsidR="00957169">
        <w:t xml:space="preserve"> w ust. 1 </w:t>
      </w:r>
      <w:r w:rsidR="00436BF4" w:rsidRPr="00E37A8C">
        <w:t>wyrazy „</w:t>
      </w:r>
      <w:r w:rsidR="00436BF4">
        <w:t>30 czerwca 2039 r.”</w:t>
      </w:r>
      <w:r w:rsidR="00436BF4" w:rsidRPr="00E37A8C">
        <w:t xml:space="preserve"> zastępuje się wyrazami „</w:t>
      </w:r>
      <w:r w:rsidR="00CB4D7F">
        <w:t xml:space="preserve">30 czerwca </w:t>
      </w:r>
      <w:r w:rsidR="00D178C1">
        <w:t>2045</w:t>
      </w:r>
      <w:r w:rsidR="00436BF4">
        <w:t> r.”</w:t>
      </w:r>
      <w:r w:rsidR="00436BF4" w:rsidRPr="00E37A8C">
        <w:t>;</w:t>
      </w:r>
    </w:p>
    <w:p w14:paraId="1B2A0BB3" w14:textId="6C3CCAAE" w:rsidR="00833649" w:rsidRDefault="00624DDC" w:rsidP="00436BF4">
      <w:pPr>
        <w:pStyle w:val="PKTpunkt"/>
      </w:pPr>
      <w:r>
        <w:t>10</w:t>
      </w:r>
      <w:r w:rsidR="00C6057B">
        <w:t>)</w:t>
      </w:r>
      <w:r w:rsidR="00C6057B">
        <w:tab/>
        <w:t>w</w:t>
      </w:r>
      <w:r w:rsidR="00957169">
        <w:t xml:space="preserve"> art. </w:t>
      </w:r>
      <w:r w:rsidR="00C6057B">
        <w:t>7</w:t>
      </w:r>
      <w:r w:rsidR="00957169">
        <w:t>2</w:t>
      </w:r>
      <w:r w:rsidR="00833649">
        <w:t>:</w:t>
      </w:r>
    </w:p>
    <w:p w14:paraId="641D4806" w14:textId="1AA61223" w:rsidR="00C6057B" w:rsidRDefault="00833649" w:rsidP="007C59D7">
      <w:pPr>
        <w:pStyle w:val="LITlitera"/>
      </w:pPr>
      <w:r>
        <w:t>a)</w:t>
      </w:r>
      <w:r>
        <w:tab/>
      </w:r>
      <w:r w:rsidR="00D941B6">
        <w:t>w</w:t>
      </w:r>
      <w:r w:rsidR="00957169">
        <w:t xml:space="preserve"> ust</w:t>
      </w:r>
      <w:r w:rsidR="00D941B6">
        <w:t>. 1 uchyla się pkt 3</w:t>
      </w:r>
      <w:r w:rsidR="001D577A">
        <w:t>,</w:t>
      </w:r>
    </w:p>
    <w:p w14:paraId="02F3300C" w14:textId="57E27B89" w:rsidR="00D941B6" w:rsidRDefault="00D941B6" w:rsidP="007C59D7">
      <w:pPr>
        <w:pStyle w:val="LITlitera"/>
      </w:pPr>
      <w:r>
        <w:t>b)</w:t>
      </w:r>
      <w:r>
        <w:tab/>
        <w:t>uchyla się ust. 2</w:t>
      </w:r>
      <w:r>
        <w:noBreakHyphen/>
        <w:t>4;</w:t>
      </w:r>
    </w:p>
    <w:p w14:paraId="661CBEAF" w14:textId="7012985C" w:rsidR="00C6057B" w:rsidRDefault="00624DDC" w:rsidP="00C6057B">
      <w:pPr>
        <w:pStyle w:val="PKTpunkt"/>
      </w:pPr>
      <w:r>
        <w:t>11</w:t>
      </w:r>
      <w:r w:rsidR="00C6057B">
        <w:t>)</w:t>
      </w:r>
      <w:r w:rsidR="00C6057B">
        <w:tab/>
        <w:t>w</w:t>
      </w:r>
      <w:r w:rsidR="00957169">
        <w:t xml:space="preserve"> art. </w:t>
      </w:r>
      <w:r w:rsidR="00C6057B">
        <w:t>72a</w:t>
      </w:r>
      <w:r w:rsidR="00957169">
        <w:t xml:space="preserve"> w ust. 7 </w:t>
      </w:r>
      <w:r w:rsidR="00C6057B" w:rsidRPr="00E37A8C">
        <w:t>wyrazy „</w:t>
      </w:r>
      <w:r w:rsidR="00C6057B">
        <w:t>30 czerwca 2039 r.”</w:t>
      </w:r>
      <w:r w:rsidR="00C6057B" w:rsidRPr="00E37A8C">
        <w:t xml:space="preserve"> zastępuje się wyrazami „</w:t>
      </w:r>
      <w:r w:rsidR="00CB4D7F">
        <w:t xml:space="preserve">30 czerwca </w:t>
      </w:r>
      <w:r w:rsidR="00D178C1">
        <w:t>2045</w:t>
      </w:r>
      <w:r w:rsidR="00C6057B">
        <w:t> r.”</w:t>
      </w:r>
      <w:r w:rsidR="00C6057B" w:rsidRPr="00E37A8C">
        <w:t>;</w:t>
      </w:r>
    </w:p>
    <w:p w14:paraId="1603E1C0" w14:textId="6296288A" w:rsidR="00C727DE" w:rsidRDefault="007C59D7" w:rsidP="007C59D7">
      <w:pPr>
        <w:pStyle w:val="PKTpunkt"/>
        <w:ind w:left="0" w:firstLine="0"/>
      </w:pPr>
      <w:r>
        <w:t>1</w:t>
      </w:r>
      <w:r w:rsidR="00624DDC">
        <w:t>2</w:t>
      </w:r>
      <w:r w:rsidR="00436BF4">
        <w:t>)</w:t>
      </w:r>
      <w:r w:rsidR="00436BF4">
        <w:tab/>
      </w:r>
      <w:r w:rsidR="00C727DE">
        <w:tab/>
      </w:r>
      <w:r w:rsidR="00BB2382" w:rsidRPr="00336466">
        <w:t>w</w:t>
      </w:r>
      <w:r w:rsidR="00957169">
        <w:t xml:space="preserve"> art. </w:t>
      </w:r>
      <w:r w:rsidR="00BB2382" w:rsidRPr="00336466">
        <w:t>7</w:t>
      </w:r>
      <w:r w:rsidR="00123773" w:rsidRPr="00336466">
        <w:t>5</w:t>
      </w:r>
      <w:r w:rsidR="00123773">
        <w:t> </w:t>
      </w:r>
      <w:r w:rsidR="00C727DE">
        <w:t>w ust. 4 po pkt 3 dodaje się pkt 3a w brzmieniu:</w:t>
      </w:r>
    </w:p>
    <w:p w14:paraId="40195926" w14:textId="5ECC9039" w:rsidR="00BB2382" w:rsidRDefault="001D577A" w:rsidP="004A466A">
      <w:pPr>
        <w:pStyle w:val="ZPKTzmpktartykuempunktem"/>
      </w:pPr>
      <w:r w:rsidRPr="00E37A8C">
        <w:t>„</w:t>
      </w:r>
      <w:r w:rsidR="00C727DE">
        <w:t>3a</w:t>
      </w:r>
      <w:r w:rsidR="00E97120">
        <w:t>)</w:t>
      </w:r>
      <w:r w:rsidR="00C727DE" w:rsidRPr="00C727DE">
        <w:t xml:space="preserve"> </w:t>
      </w:r>
      <w:r w:rsidR="00E97120">
        <w:t>o</w:t>
      </w:r>
      <w:r w:rsidR="00C727DE" w:rsidRPr="00C727DE">
        <w:t>świadczenie wytwórcy o następującej treści:</w:t>
      </w:r>
      <w:r w:rsidR="00E97120">
        <w:t xml:space="preserve"> </w:t>
      </w:r>
      <w:r w:rsidRPr="00E37A8C">
        <w:t>„</w:t>
      </w:r>
      <w:r w:rsidR="00C727DE" w:rsidRPr="00C727DE">
        <w:t>Świadomy odpowiedzialności karnej za złożenie fałszywego oświadczenia wynikającej z art. 233 § 6 ustawy z dnia 6 czerwca 1997 r. - Kodeks karny oświadczam, że</w:t>
      </w:r>
      <w:r w:rsidR="00E97120">
        <w:t xml:space="preserve"> </w:t>
      </w:r>
      <w:r w:rsidR="00E97120" w:rsidRPr="004A466A">
        <w:t>nie jestem</w:t>
      </w:r>
      <w:r w:rsidR="00E97120">
        <w:t xml:space="preserve"> p</w:t>
      </w:r>
      <w:r w:rsidR="00E97120" w:rsidRPr="004A466A">
        <w:t>rzedsi</w:t>
      </w:r>
      <w:r w:rsidR="00E97120" w:rsidRPr="004A466A">
        <w:rPr>
          <w:rFonts w:hint="eastAsia"/>
        </w:rPr>
        <w:t>ę</w:t>
      </w:r>
      <w:r w:rsidR="00E97120" w:rsidRPr="004A466A">
        <w:t>biorc</w:t>
      </w:r>
      <w:r w:rsidR="00E97120" w:rsidRPr="004A466A">
        <w:rPr>
          <w:rFonts w:hint="eastAsia"/>
        </w:rPr>
        <w:t>ą</w:t>
      </w:r>
      <w:r w:rsidR="00E97120" w:rsidRPr="004A466A">
        <w:t xml:space="preserve"> </w:t>
      </w:r>
      <w:r w:rsidR="00E97120">
        <w:t>będącym</w:t>
      </w:r>
      <w:r w:rsidR="00E97120" w:rsidRPr="004A466A">
        <w:t xml:space="preserve"> </w:t>
      </w:r>
      <w:r w:rsidR="00A46275">
        <w:t>w</w:t>
      </w:r>
      <w:r w:rsidR="00E97120" w:rsidRPr="004A466A">
        <w:t xml:space="preserve"> trudnej sytuacji </w:t>
      </w:r>
      <w:r w:rsidR="00123773" w:rsidRPr="00336466">
        <w:t>w</w:t>
      </w:r>
      <w:r w:rsidR="00123773">
        <w:t> </w:t>
      </w:r>
      <w:r w:rsidR="00BB2382" w:rsidRPr="00336466">
        <w:t>rozumieniu</w:t>
      </w:r>
      <w:r w:rsidR="00957169">
        <w:t xml:space="preserve"> art. </w:t>
      </w:r>
      <w:r w:rsidR="00957169" w:rsidRPr="00336466">
        <w:t>2</w:t>
      </w:r>
      <w:r w:rsidR="00957169">
        <w:t xml:space="preserve"> pkt </w:t>
      </w:r>
      <w:r w:rsidR="00BB2382" w:rsidRPr="00336466">
        <w:t>1</w:t>
      </w:r>
      <w:r w:rsidR="00957169" w:rsidRPr="00336466">
        <w:t>8</w:t>
      </w:r>
      <w:r w:rsidR="00957169">
        <w:t xml:space="preserve"> lit. </w:t>
      </w:r>
      <w:r>
        <w:t>a-</w:t>
      </w:r>
      <w:r w:rsidR="00BB2382" w:rsidRPr="00336466">
        <w:t>c lub e rozporządzenia Komisji (UE)</w:t>
      </w:r>
      <w:r w:rsidR="00957169">
        <w:t xml:space="preserve"> nr </w:t>
      </w:r>
      <w:r w:rsidR="00BB2382" w:rsidRPr="00336466">
        <w:t>651/201</w:t>
      </w:r>
      <w:r w:rsidR="00123773" w:rsidRPr="00336466">
        <w:t>4</w:t>
      </w:r>
      <w:r w:rsidR="00123773">
        <w:t> </w:t>
      </w:r>
      <w:r w:rsidR="00123773" w:rsidRPr="00336466">
        <w:t>z</w:t>
      </w:r>
      <w:r w:rsidR="00123773">
        <w:t> </w:t>
      </w:r>
      <w:r w:rsidR="00BB2382" w:rsidRPr="00336466">
        <w:t>dnia 1</w:t>
      </w:r>
      <w:r w:rsidR="00123773" w:rsidRPr="00336466">
        <w:t>7</w:t>
      </w:r>
      <w:r w:rsidR="00123773">
        <w:t> </w:t>
      </w:r>
      <w:r w:rsidR="00BB2382" w:rsidRPr="00336466">
        <w:t>czerwca 201</w:t>
      </w:r>
      <w:r w:rsidR="00123773" w:rsidRPr="00336466">
        <w:t>4</w:t>
      </w:r>
      <w:r w:rsidR="00123773">
        <w:t> </w:t>
      </w:r>
      <w:r w:rsidR="00BB2382" w:rsidRPr="00336466">
        <w:t>r. uznającego niektóre rodzaje pomocy za zgodne</w:t>
      </w:r>
      <w:r w:rsidR="00123773" w:rsidRPr="00336466">
        <w:t xml:space="preserve"> z</w:t>
      </w:r>
      <w:r w:rsidR="00123773">
        <w:t> </w:t>
      </w:r>
      <w:r w:rsidR="00BB2382" w:rsidRPr="00336466">
        <w:t>rynkiem wewnętrznym</w:t>
      </w:r>
      <w:r w:rsidR="00123773" w:rsidRPr="00336466">
        <w:t xml:space="preserve"> w</w:t>
      </w:r>
      <w:r w:rsidR="00123773">
        <w:t> </w:t>
      </w:r>
      <w:r w:rsidR="00BB2382" w:rsidRPr="00336466">
        <w:t>zastosowaniu</w:t>
      </w:r>
      <w:r w:rsidR="00957169">
        <w:t xml:space="preserve"> art. </w:t>
      </w:r>
      <w:r w:rsidR="00BB2382" w:rsidRPr="00336466">
        <w:t>10</w:t>
      </w:r>
      <w:r w:rsidR="00957169" w:rsidRPr="00336466">
        <w:t>7</w:t>
      </w:r>
      <w:r w:rsidR="00957169">
        <w:t xml:space="preserve"> i </w:t>
      </w:r>
      <w:r w:rsidR="00BB2382" w:rsidRPr="00336466">
        <w:t>10</w:t>
      </w:r>
      <w:r w:rsidR="00123773" w:rsidRPr="00336466">
        <w:t>8</w:t>
      </w:r>
      <w:r w:rsidR="00123773">
        <w:t> </w:t>
      </w:r>
      <w:r w:rsidR="00BB2382" w:rsidRPr="00336466">
        <w:t>Traktatu (Dz. Urz. UE L 18</w:t>
      </w:r>
      <w:r w:rsidR="00123773" w:rsidRPr="00336466">
        <w:t>7</w:t>
      </w:r>
      <w:r w:rsidR="00123773">
        <w:t> </w:t>
      </w:r>
      <w:r w:rsidR="00123773" w:rsidRPr="00336466">
        <w:t>z</w:t>
      </w:r>
      <w:r w:rsidR="00123773">
        <w:t> </w:t>
      </w:r>
      <w:r w:rsidR="00BB2382" w:rsidRPr="00336466">
        <w:t>26.06.2014, str. 1,</w:t>
      </w:r>
      <w:r w:rsidR="00123773" w:rsidRPr="00336466">
        <w:t xml:space="preserve"> z</w:t>
      </w:r>
      <w:r w:rsidR="00123773">
        <w:t> </w:t>
      </w:r>
      <w:proofErr w:type="spellStart"/>
      <w:r w:rsidR="00BB2382" w:rsidRPr="00336466">
        <w:t>późn</w:t>
      </w:r>
      <w:proofErr w:type="spellEnd"/>
      <w:r w:rsidR="00BB2382" w:rsidRPr="00336466">
        <w:t>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 w:rsidR="00BB2382" w:rsidRPr="00336466">
        <w:t>)</w:t>
      </w:r>
      <w:r w:rsidR="00340722">
        <w:t>.</w:t>
      </w:r>
      <w:r w:rsidR="00340722" w:rsidRPr="00340722">
        <w:t>”</w:t>
      </w:r>
      <w:r w:rsidR="00340722">
        <w:t xml:space="preserve">; </w:t>
      </w:r>
      <w:r w:rsidR="00340722" w:rsidRPr="00340722">
        <w:t>klauzula ta zastępuje pouczenie organu o odpowiedzialności karnej za składanie fałszywych zeznań</w:t>
      </w:r>
      <w:r w:rsidR="00E97120">
        <w:t>;</w:t>
      </w:r>
      <w:r w:rsidR="00CB4D7F" w:rsidRPr="00CB4D7F">
        <w:t>”</w:t>
      </w:r>
      <w:r w:rsidR="00BB2382">
        <w:t>;</w:t>
      </w:r>
    </w:p>
    <w:p w14:paraId="277DE691" w14:textId="798A7055" w:rsidR="00BB2382" w:rsidRPr="00BB2382" w:rsidRDefault="00BB2382" w:rsidP="00BB2382">
      <w:pPr>
        <w:pStyle w:val="PKTpunkt"/>
      </w:pPr>
      <w:r>
        <w:t>1</w:t>
      </w:r>
      <w:r w:rsidR="00624DDC">
        <w:t>3</w:t>
      </w:r>
      <w:r>
        <w:t>)</w:t>
      </w:r>
      <w:r>
        <w:tab/>
      </w:r>
      <w:r w:rsidRPr="00BB2382">
        <w:t>w</w:t>
      </w:r>
      <w:r w:rsidR="00957169">
        <w:t xml:space="preserve"> art. </w:t>
      </w:r>
      <w:r w:rsidRPr="00BB2382">
        <w:t>79a</w:t>
      </w:r>
      <w:r w:rsidR="00957169" w:rsidRPr="00BB2382">
        <w:t xml:space="preserve"> w</w:t>
      </w:r>
      <w:r w:rsidR="00957169">
        <w:t> ust. </w:t>
      </w:r>
      <w:r w:rsidRPr="00BB2382">
        <w:t>2 w:</w:t>
      </w:r>
    </w:p>
    <w:p w14:paraId="24030166" w14:textId="07BCC1B8" w:rsidR="00BB2382" w:rsidRPr="000B4581" w:rsidRDefault="00BB2382" w:rsidP="00BB2382">
      <w:pPr>
        <w:pStyle w:val="LITlitera"/>
      </w:pPr>
      <w:r w:rsidRPr="000B4581">
        <w:t>a)</w:t>
      </w:r>
      <w:r w:rsidRPr="000B4581">
        <w:tab/>
      </w:r>
      <w:r w:rsidR="00957169">
        <w:t>pkt </w:t>
      </w:r>
      <w:r w:rsidRPr="000B4581">
        <w:t xml:space="preserve">2 po wyrazach </w:t>
      </w:r>
      <w:r>
        <w:t>„</w:t>
      </w:r>
      <w:r w:rsidRPr="000B4581">
        <w:t>art. 7</w:t>
      </w:r>
      <w:r w:rsidR="00957169" w:rsidRPr="000B4581">
        <w:t>9</w:t>
      </w:r>
      <w:r w:rsidR="00957169">
        <w:t xml:space="preserve"> ust. </w:t>
      </w:r>
      <w:r w:rsidR="00957169" w:rsidRPr="000B4581">
        <w:t>3</w:t>
      </w:r>
      <w:r w:rsidR="00957169">
        <w:t xml:space="preserve"> pkt </w:t>
      </w:r>
      <w:r w:rsidR="00957169" w:rsidRPr="000B4581">
        <w:t>8</w:t>
      </w:r>
      <w:r w:rsidR="00957169">
        <w:t xml:space="preserve"> lit. </w:t>
      </w:r>
      <w:r w:rsidRPr="000B4581">
        <w:t>a</w:t>
      </w:r>
      <w:r w:rsidR="00B00149" w:rsidRPr="007D0EDA">
        <w:t>”</w:t>
      </w:r>
      <w:r w:rsidRPr="000B4581">
        <w:t xml:space="preserve"> dodaje się wyrazy </w:t>
      </w:r>
      <w:r>
        <w:t>„</w:t>
      </w:r>
      <w:r w:rsidRPr="000B4581">
        <w:t>oraz okresu, o którym mowa</w:t>
      </w:r>
      <w:r w:rsidR="00957169" w:rsidRPr="000B4581">
        <w:t xml:space="preserve"> w</w:t>
      </w:r>
      <w:r w:rsidR="00957169">
        <w:t> art. </w:t>
      </w:r>
      <w:r w:rsidRPr="000B4581">
        <w:t>7</w:t>
      </w:r>
      <w:r w:rsidR="00957169" w:rsidRPr="000B4581">
        <w:t>4</w:t>
      </w:r>
      <w:r w:rsidR="00957169">
        <w:t xml:space="preserve"> ust. </w:t>
      </w:r>
      <w:r w:rsidRPr="000B4581">
        <w:t>1</w:t>
      </w:r>
      <w:r w:rsidR="00B00149" w:rsidRPr="007D0EDA">
        <w:t>”</w:t>
      </w:r>
      <w:r w:rsidRPr="000B4581">
        <w:t>,</w:t>
      </w:r>
    </w:p>
    <w:p w14:paraId="22596CCA" w14:textId="6A53EC20" w:rsidR="00BB2382" w:rsidRPr="00BB2382" w:rsidRDefault="00BB2382" w:rsidP="00BB2382">
      <w:pPr>
        <w:pStyle w:val="LITlitera"/>
      </w:pPr>
      <w:r w:rsidRPr="000B4581">
        <w:t>b)</w:t>
      </w:r>
      <w:r w:rsidRPr="000B4581">
        <w:tab/>
        <w:t xml:space="preserve">pkt </w:t>
      </w:r>
      <w:r w:rsidRPr="00BB2382">
        <w:t>6 kropkę zastępuje się średnikiem i dodaje się</w:t>
      </w:r>
      <w:r w:rsidR="00957169">
        <w:t xml:space="preserve"> pkt </w:t>
      </w:r>
      <w:r w:rsidR="00957169" w:rsidRPr="00BB2382">
        <w:t>7</w:t>
      </w:r>
      <w:r w:rsidR="00957169">
        <w:t xml:space="preserve"> w </w:t>
      </w:r>
      <w:r w:rsidRPr="00BB2382">
        <w:t>brzmieniu:</w:t>
      </w:r>
    </w:p>
    <w:p w14:paraId="6E3D8E8E" w14:textId="60648BBC" w:rsidR="00BB2382" w:rsidRPr="000B4581" w:rsidRDefault="00BB2382" w:rsidP="004A466A">
      <w:pPr>
        <w:pStyle w:val="ZLITPKTzmpktliter"/>
      </w:pPr>
      <w:r>
        <w:t>„</w:t>
      </w:r>
      <w:r w:rsidRPr="00BB2382">
        <w:t>7) zaktualizowane oświadczenie zastępujące uprzednio złożone oświadczenie na podstawie</w:t>
      </w:r>
      <w:r w:rsidR="00957169">
        <w:t xml:space="preserve"> art. </w:t>
      </w:r>
      <w:r w:rsidRPr="00BB2382">
        <w:t>7</w:t>
      </w:r>
      <w:r w:rsidR="00957169" w:rsidRPr="00BB2382">
        <w:t>9</w:t>
      </w:r>
      <w:r w:rsidR="00957169">
        <w:t xml:space="preserve"> ust. </w:t>
      </w:r>
      <w:r w:rsidR="00957169" w:rsidRPr="00BB2382">
        <w:t>3</w:t>
      </w:r>
      <w:r w:rsidR="00512D7F">
        <w:t xml:space="preserve"> </w:t>
      </w:r>
      <w:r w:rsidR="00957169">
        <w:t>pkt </w:t>
      </w:r>
      <w:r w:rsidRPr="00BB2382">
        <w:t>5 o następującej treści:</w:t>
      </w:r>
      <w:r w:rsidR="00CB4D7F">
        <w:t xml:space="preserve"> </w:t>
      </w:r>
      <w:r>
        <w:t>„</w:t>
      </w:r>
      <w:r w:rsidRPr="000B4581">
        <w:t>Świadomy</w:t>
      </w:r>
      <w:r w:rsidR="00512D7F">
        <w:t xml:space="preserve"> </w:t>
      </w:r>
      <w:r w:rsidRPr="000B4581">
        <w:t>odpowiedzialności karnej za złożenie fałszywego oświadczenia wynikającej</w:t>
      </w:r>
      <w:r w:rsidR="00957169" w:rsidRPr="000B4581">
        <w:t xml:space="preserve"> </w:t>
      </w:r>
      <w:r w:rsidR="00957169" w:rsidRPr="000B4581">
        <w:lastRenderedPageBreak/>
        <w:t>z</w:t>
      </w:r>
      <w:r w:rsidR="00957169">
        <w:t> art. </w:t>
      </w:r>
      <w:r w:rsidRPr="000B4581">
        <w:t>23</w:t>
      </w:r>
      <w:r w:rsidR="00123773" w:rsidRPr="000B4581">
        <w:t>3</w:t>
      </w:r>
      <w:r w:rsidR="00123773">
        <w:t> </w:t>
      </w:r>
      <w:r>
        <w:t>§ </w:t>
      </w:r>
      <w:r w:rsidRPr="000B4581">
        <w:t xml:space="preserve">6 ustawy z dnia 6 czerwca 1997 r. </w:t>
      </w:r>
      <w:r w:rsidR="00957169">
        <w:noBreakHyphen/>
        <w:t xml:space="preserve"> </w:t>
      </w:r>
      <w:r w:rsidRPr="000B4581">
        <w:t>Kodeks karny oświadczam, że instalacja odnawialnego źródła energii, w której będzie wytwarzana energia elektryczna z odnawialnych źródeł energii, spełnia wymagania, o których mowa</w:t>
      </w:r>
      <w:r w:rsidR="00957169" w:rsidRPr="000B4581">
        <w:t xml:space="preserve"> w</w:t>
      </w:r>
      <w:r w:rsidR="00957169">
        <w:t> art. </w:t>
      </w:r>
      <w:r w:rsidRPr="000B4581">
        <w:t>7</w:t>
      </w:r>
      <w:r w:rsidR="00957169" w:rsidRPr="000B4581">
        <w:t>4</w:t>
      </w:r>
      <w:r w:rsidR="00957169">
        <w:t xml:space="preserve"> ust. </w:t>
      </w:r>
      <w:r w:rsidRPr="000B4581">
        <w:t>1 ustawy z dnia 20 lutego 2015 r. o odnawialnych źródłach energii, z uwzględnieniem okresu, o którym mowa we wniosku złożonym na podstawie</w:t>
      </w:r>
      <w:r w:rsidR="00957169">
        <w:t xml:space="preserve"> art. </w:t>
      </w:r>
      <w:r w:rsidRPr="000B4581">
        <w:t>79a</w:t>
      </w:r>
      <w:r w:rsidR="00957169">
        <w:t xml:space="preserve"> ust. </w:t>
      </w:r>
      <w:r w:rsidRPr="000B4581">
        <w:t>1 tej ustawy.</w:t>
      </w:r>
      <w:r w:rsidR="001D577A" w:rsidRPr="007D0EDA">
        <w:t>”</w:t>
      </w:r>
      <w:r w:rsidRPr="000B4581">
        <w:t>; klauzula ta zastępuje pouczenie organu o odpowiedzialności karnej za składanie fałszywych zeznań</w:t>
      </w:r>
      <w:r w:rsidR="001D577A">
        <w:t>.</w:t>
      </w:r>
      <w:r w:rsidR="007D0EDA" w:rsidRPr="007D0EDA">
        <w:t>”</w:t>
      </w:r>
      <w:r w:rsidR="003E649B">
        <w:t>;</w:t>
      </w:r>
    </w:p>
    <w:p w14:paraId="4A92BF5E" w14:textId="4D5CA2A2" w:rsidR="00BB2382" w:rsidRPr="00BB2382" w:rsidRDefault="00BB2382" w:rsidP="00BB2382">
      <w:pPr>
        <w:pStyle w:val="PKTpunkt"/>
      </w:pPr>
      <w:r>
        <w:t>1</w:t>
      </w:r>
      <w:r w:rsidR="007D0EDA">
        <w:t>4</w:t>
      </w:r>
      <w:r w:rsidRPr="00BB2382">
        <w:t>)</w:t>
      </w:r>
      <w:r w:rsidRPr="00BB2382">
        <w:tab/>
        <w:t>w</w:t>
      </w:r>
      <w:r w:rsidR="00957169">
        <w:t xml:space="preserve"> art. </w:t>
      </w:r>
      <w:r w:rsidRPr="00BB2382">
        <w:t>81:</w:t>
      </w:r>
    </w:p>
    <w:p w14:paraId="7AC454A2" w14:textId="3978DF69" w:rsidR="00BB2382" w:rsidRPr="00BB2382" w:rsidRDefault="00BB2382" w:rsidP="00BB2382">
      <w:pPr>
        <w:pStyle w:val="LITlitera"/>
      </w:pPr>
      <w:r w:rsidRPr="000B4581">
        <w:t>a)</w:t>
      </w:r>
      <w:r w:rsidRPr="000B4581">
        <w:tab/>
        <w:t>w</w:t>
      </w:r>
      <w:r w:rsidR="00957169">
        <w:t xml:space="preserve"> ust. </w:t>
      </w:r>
      <w:r w:rsidRPr="00BB2382">
        <w:t>11 otrzymuje brzmienie:</w:t>
      </w:r>
    </w:p>
    <w:p w14:paraId="58EFC2BC" w14:textId="75D80F25" w:rsidR="00BB2382" w:rsidRPr="000B4581" w:rsidRDefault="00BB2382" w:rsidP="00BB2382">
      <w:pPr>
        <w:pStyle w:val="ZLITPKTzmpktliter"/>
      </w:pPr>
      <w:r>
        <w:t>„</w:t>
      </w:r>
      <w:r w:rsidRPr="000B4581">
        <w:t>11. W przypadku odmowy przez przedsiębiorstwo energetyczne dostosowania umowy o przyłączenie do sieci instalacji odnawialnego źródła energii, o którym mowa</w:t>
      </w:r>
      <w:r w:rsidR="00957169" w:rsidRPr="000B4581">
        <w:t xml:space="preserve"> w</w:t>
      </w:r>
      <w:r w:rsidR="00957169">
        <w:t> ust. </w:t>
      </w:r>
      <w:r w:rsidRPr="000B4581">
        <w:t>10, lub aktualizacji harmonogramu realizacji tej umowy zgodnie</w:t>
      </w:r>
      <w:r w:rsidR="00957169" w:rsidRPr="000B4581">
        <w:t xml:space="preserve"> z</w:t>
      </w:r>
      <w:r w:rsidR="00957169">
        <w:t> ust. </w:t>
      </w:r>
      <w:r w:rsidRPr="000B4581">
        <w:t>12, stosuje się przepisy</w:t>
      </w:r>
      <w:r w:rsidR="00957169">
        <w:t xml:space="preserve"> art. </w:t>
      </w:r>
      <w:r w:rsidRPr="000B4581">
        <w:t xml:space="preserve">8 ustawy </w:t>
      </w:r>
      <w:r w:rsidR="00957169">
        <w:noBreakHyphen/>
        <w:t xml:space="preserve"> </w:t>
      </w:r>
      <w:r w:rsidRPr="000B4581">
        <w:t>Prawo energetyczne, z zastrzeżeniem, że Prezes URE wydaje rozstrzygnięcie w terminie 30 dni licząc od dnia wpływu wniosku o rozstrzygnięcie sporu.</w:t>
      </w:r>
      <w:r w:rsidR="00244EC4" w:rsidRPr="007D0EDA">
        <w:t>”</w:t>
      </w:r>
      <w:r w:rsidR="00244EC4">
        <w:t>,</w:t>
      </w:r>
      <w:r w:rsidR="00244EC4" w:rsidDel="00244EC4">
        <w:t xml:space="preserve"> </w:t>
      </w:r>
    </w:p>
    <w:p w14:paraId="010E981E" w14:textId="054760E2" w:rsidR="00BB2382" w:rsidRPr="00BB2382" w:rsidRDefault="00BB2382" w:rsidP="00BB2382">
      <w:pPr>
        <w:pStyle w:val="LITlitera"/>
      </w:pPr>
      <w:r w:rsidRPr="000B4581">
        <w:t>b)</w:t>
      </w:r>
      <w:r w:rsidRPr="000B4581">
        <w:tab/>
        <w:t>po</w:t>
      </w:r>
      <w:r w:rsidR="00957169">
        <w:t xml:space="preserve"> ust. </w:t>
      </w:r>
      <w:r w:rsidRPr="00BB2382">
        <w:t>11 dodaje się</w:t>
      </w:r>
      <w:r w:rsidR="00957169">
        <w:t xml:space="preserve"> ust. </w:t>
      </w:r>
      <w:r w:rsidRPr="00BB2382">
        <w:t>1</w:t>
      </w:r>
      <w:r w:rsidR="00957169" w:rsidRPr="00BB2382">
        <w:t>2</w:t>
      </w:r>
      <w:r w:rsidR="00957169">
        <w:t xml:space="preserve"> w </w:t>
      </w:r>
      <w:r w:rsidRPr="00BB2382">
        <w:t>brzmieniu:</w:t>
      </w:r>
    </w:p>
    <w:p w14:paraId="27EE6701" w14:textId="7CC9E6AA" w:rsidR="00BB2382" w:rsidRPr="000B4581" w:rsidRDefault="00BB2382" w:rsidP="00BB2382">
      <w:pPr>
        <w:pStyle w:val="ZLITPKTzmpktliter"/>
      </w:pPr>
      <w:r>
        <w:t>„</w:t>
      </w:r>
      <w:r w:rsidRPr="000B4581">
        <w:t>12. W przypadku, gdy umowa o przyłączenie do sieci wymaga dostosowania, o którym mowa</w:t>
      </w:r>
      <w:r w:rsidR="00957169" w:rsidRPr="000B4581">
        <w:t xml:space="preserve"> w</w:t>
      </w:r>
      <w:r w:rsidR="00957169">
        <w:t> ust. </w:t>
      </w:r>
      <w:r w:rsidRPr="000B4581">
        <w:t>10, przedsiębiorstwo energetyczne na wniosek wytwórcy aktualizuje harmonogram realizacji umowy, o którym mowa</w:t>
      </w:r>
      <w:r w:rsidR="00957169" w:rsidRPr="000B4581">
        <w:t xml:space="preserve"> w</w:t>
      </w:r>
      <w:r w:rsidR="00957169">
        <w:t> art. </w:t>
      </w:r>
      <w:r w:rsidR="00957169" w:rsidRPr="000B4581">
        <w:t>7</w:t>
      </w:r>
      <w:r w:rsidR="00957169">
        <w:t xml:space="preserve"> ust. </w:t>
      </w:r>
      <w:r w:rsidRPr="000B4581">
        <w:t>2 ustawy – Prawo energetyczne.</w:t>
      </w:r>
      <w:r w:rsidR="007D0EDA">
        <w:t>”</w:t>
      </w:r>
      <w:r>
        <w:t>;</w:t>
      </w:r>
    </w:p>
    <w:p w14:paraId="3FA90F55" w14:textId="3E9D6546" w:rsidR="006E3F96" w:rsidRDefault="00BB2382" w:rsidP="00BB2382">
      <w:pPr>
        <w:pStyle w:val="PKTpunkt"/>
      </w:pPr>
      <w:r>
        <w:t>1</w:t>
      </w:r>
      <w:r w:rsidR="007D0EDA">
        <w:t>5</w:t>
      </w:r>
      <w:r w:rsidRPr="00BB2382">
        <w:t>)</w:t>
      </w:r>
      <w:r w:rsidRPr="00BB2382">
        <w:tab/>
      </w:r>
      <w:r w:rsidR="006E3F96">
        <w:t xml:space="preserve">w art. 84 w ust. 1 wyrazy </w:t>
      </w:r>
      <w:r w:rsidR="007D0EDA" w:rsidRPr="00165588">
        <w:t>„</w:t>
      </w:r>
      <w:r w:rsidR="006E3F96" w:rsidRPr="006E3F96">
        <w:t>art. 75 ust. 4 pkt 4</w:t>
      </w:r>
      <w:r w:rsidR="007D0EDA">
        <w:t>”</w:t>
      </w:r>
      <w:r w:rsidR="006E3F96">
        <w:t xml:space="preserve"> zastępuje się wyrazami </w:t>
      </w:r>
      <w:r w:rsidR="007D0EDA" w:rsidRPr="00165588">
        <w:t>„</w:t>
      </w:r>
      <w:r w:rsidR="006E3F96" w:rsidRPr="006E3F96">
        <w:t>art. 75 ust. 4 pkt</w:t>
      </w:r>
      <w:r w:rsidR="006E3F96">
        <w:t xml:space="preserve"> 3a i</w:t>
      </w:r>
      <w:r w:rsidR="006E3F96" w:rsidRPr="006E3F96">
        <w:t xml:space="preserve"> 4</w:t>
      </w:r>
      <w:r w:rsidR="007D0EDA">
        <w:t>”</w:t>
      </w:r>
      <w:r w:rsidR="006E3F96">
        <w:t>;</w:t>
      </w:r>
    </w:p>
    <w:p w14:paraId="0B808DC2" w14:textId="1C17121B" w:rsidR="003E649B" w:rsidRDefault="003E649B" w:rsidP="005B694E">
      <w:pPr>
        <w:pStyle w:val="PKTpunkt"/>
      </w:pPr>
      <w:r>
        <w:t>1</w:t>
      </w:r>
      <w:r w:rsidR="007D0EDA">
        <w:t>6</w:t>
      </w:r>
      <w:r w:rsidRPr="00BB2382">
        <w:t>)</w:t>
      </w:r>
      <w:r w:rsidRPr="00BB2382">
        <w:tab/>
      </w:r>
      <w:r>
        <w:t>w art. 8</w:t>
      </w:r>
      <w:r w:rsidR="00512D7F">
        <w:t>8</w:t>
      </w:r>
      <w:r>
        <w:t xml:space="preserve"> w ust. 1 wyrazy </w:t>
      </w:r>
      <w:r w:rsidR="007D0EDA" w:rsidRPr="00165588">
        <w:t>„</w:t>
      </w:r>
      <w:r w:rsidRPr="006E3F96">
        <w:t>art. 75 ust. 4 pkt 4</w:t>
      </w:r>
      <w:r w:rsidR="007D0EDA">
        <w:t>”</w:t>
      </w:r>
      <w:r>
        <w:t xml:space="preserve"> zastępuje się wyrazami </w:t>
      </w:r>
      <w:r w:rsidR="007D0EDA" w:rsidRPr="00165588">
        <w:t>„</w:t>
      </w:r>
      <w:r w:rsidRPr="006E3F96">
        <w:t>art. 75 ust. 4 pkt</w:t>
      </w:r>
      <w:r>
        <w:t xml:space="preserve"> 3a i</w:t>
      </w:r>
      <w:r w:rsidRPr="006E3F96">
        <w:t xml:space="preserve"> 4</w:t>
      </w:r>
      <w:r w:rsidR="007D0EDA">
        <w:t>”</w:t>
      </w:r>
      <w:r>
        <w:t>;</w:t>
      </w:r>
    </w:p>
    <w:p w14:paraId="544B07A7" w14:textId="3C1E4C6F" w:rsidR="00602379" w:rsidRDefault="006E3F96" w:rsidP="00BB2382">
      <w:pPr>
        <w:pStyle w:val="PKTpunkt"/>
      </w:pPr>
      <w:r>
        <w:t>1</w:t>
      </w:r>
      <w:r w:rsidR="007D0EDA">
        <w:t>7</w:t>
      </w:r>
      <w:r>
        <w:t>)</w:t>
      </w:r>
      <w:r>
        <w:tab/>
      </w:r>
      <w:r w:rsidR="00BB2382" w:rsidRPr="00BB2382">
        <w:t>w</w:t>
      </w:r>
      <w:r w:rsidR="00957169">
        <w:t xml:space="preserve"> art. </w:t>
      </w:r>
      <w:r w:rsidR="00BB2382" w:rsidRPr="00BB2382">
        <w:t>9</w:t>
      </w:r>
      <w:r w:rsidR="00123773" w:rsidRPr="00BB2382">
        <w:t>2</w:t>
      </w:r>
      <w:r w:rsidR="00602379">
        <w:t>:</w:t>
      </w:r>
    </w:p>
    <w:p w14:paraId="47C8E8A0" w14:textId="2090B7AB" w:rsidR="00165588" w:rsidRDefault="009761D0" w:rsidP="004A466A">
      <w:pPr>
        <w:pStyle w:val="LITlitera"/>
      </w:pPr>
      <w:r>
        <w:t>a)</w:t>
      </w:r>
      <w:r>
        <w:tab/>
      </w:r>
      <w:r w:rsidR="00165588" w:rsidRPr="00165588">
        <w:t>w ust. </w:t>
      </w:r>
      <w:r w:rsidR="00165588">
        <w:t>1</w:t>
      </w:r>
      <w:r w:rsidR="00165588" w:rsidRPr="00165588">
        <w:t xml:space="preserve"> wyrazy „30 czerwca 20</w:t>
      </w:r>
      <w:r w:rsidR="00165588">
        <w:t>21</w:t>
      </w:r>
      <w:r w:rsidR="00165588" w:rsidRPr="00165588">
        <w:t> r.” zastępuje się wyrazami „</w:t>
      </w:r>
      <w:r w:rsidR="00CB4D7F">
        <w:t xml:space="preserve">30 czerwca </w:t>
      </w:r>
      <w:r w:rsidR="00165588" w:rsidRPr="00165588">
        <w:t>20</w:t>
      </w:r>
      <w:r w:rsidR="00165588">
        <w:t>2</w:t>
      </w:r>
      <w:r w:rsidR="003937A2">
        <w:t>6</w:t>
      </w:r>
      <w:r w:rsidR="00165588" w:rsidRPr="00165588">
        <w:t> r.”</w:t>
      </w:r>
      <w:r w:rsidR="00165588">
        <w:t>,</w:t>
      </w:r>
    </w:p>
    <w:p w14:paraId="312021CB" w14:textId="63F169BF" w:rsidR="00165588" w:rsidRPr="00165588" w:rsidRDefault="00165588" w:rsidP="004A466A">
      <w:pPr>
        <w:pStyle w:val="LITlitera"/>
      </w:pPr>
      <w:r>
        <w:t>b)</w:t>
      </w:r>
      <w:r>
        <w:tab/>
      </w:r>
      <w:r w:rsidRPr="00165588">
        <w:t>w ust. </w:t>
      </w:r>
      <w:r>
        <w:t>5</w:t>
      </w:r>
      <w:r w:rsidRPr="00165588">
        <w:t xml:space="preserve"> wyrazy „30 czerwca 20</w:t>
      </w:r>
      <w:r>
        <w:t>21</w:t>
      </w:r>
      <w:r w:rsidRPr="00165588">
        <w:t> r.” zastępuje się wyrazami „</w:t>
      </w:r>
      <w:r w:rsidR="00CB4D7F">
        <w:t xml:space="preserve">30 czerwca </w:t>
      </w:r>
      <w:r w:rsidRPr="00165588">
        <w:t>20</w:t>
      </w:r>
      <w:r>
        <w:t>2</w:t>
      </w:r>
      <w:r w:rsidR="003937A2">
        <w:t>6</w:t>
      </w:r>
      <w:r w:rsidRPr="00165588">
        <w:t> r.”</w:t>
      </w:r>
      <w:r>
        <w:t>,</w:t>
      </w:r>
    </w:p>
    <w:p w14:paraId="389032CE" w14:textId="0C5194B9" w:rsidR="009761D0" w:rsidRDefault="00165588" w:rsidP="004A466A">
      <w:pPr>
        <w:pStyle w:val="LITlitera"/>
      </w:pPr>
      <w:r>
        <w:t>c)</w:t>
      </w:r>
      <w:r>
        <w:tab/>
      </w:r>
      <w:r w:rsidR="009761D0">
        <w:t>w</w:t>
      </w:r>
      <w:r w:rsidR="00957169">
        <w:t xml:space="preserve"> ust. 6 w pkt 1 </w:t>
      </w:r>
      <w:r w:rsidR="009761D0" w:rsidRPr="00E37A8C">
        <w:t>wyrazy „</w:t>
      </w:r>
      <w:r w:rsidR="009761D0">
        <w:t>30 czerwca 2039 r.”</w:t>
      </w:r>
      <w:r w:rsidR="009761D0" w:rsidRPr="00E37A8C">
        <w:t xml:space="preserve"> zastępuje się wyrazami „</w:t>
      </w:r>
      <w:r w:rsidR="00CB4D7F">
        <w:t xml:space="preserve">30 czerwca </w:t>
      </w:r>
      <w:r w:rsidR="00D178C1">
        <w:t>2045</w:t>
      </w:r>
      <w:r w:rsidR="009761D0">
        <w:t> r.”,</w:t>
      </w:r>
    </w:p>
    <w:p w14:paraId="7FF25C5D" w14:textId="0F201E70" w:rsidR="00BB2382" w:rsidRPr="00BB2382" w:rsidRDefault="00165588" w:rsidP="004A466A">
      <w:pPr>
        <w:pStyle w:val="LITlitera"/>
      </w:pPr>
      <w:r>
        <w:t>d</w:t>
      </w:r>
      <w:r w:rsidR="009761D0">
        <w:t>)</w:t>
      </w:r>
      <w:r w:rsidR="009761D0">
        <w:tab/>
      </w:r>
      <w:r w:rsidR="00123773">
        <w:t>ust. </w:t>
      </w:r>
      <w:r w:rsidR="00BB2382" w:rsidRPr="00BB2382">
        <w:t>6a otrzymuje brzmienie:</w:t>
      </w:r>
    </w:p>
    <w:p w14:paraId="7B5F7289" w14:textId="25251162" w:rsidR="00BB2382" w:rsidRDefault="00BB2382" w:rsidP="00124CBC">
      <w:pPr>
        <w:pStyle w:val="ZLITUSTzmustliter"/>
      </w:pPr>
      <w:r>
        <w:t>„</w:t>
      </w:r>
      <w:r w:rsidRPr="000B4581">
        <w:t>6a. W przypadku niewypełnienia przez wytwórcę zobowiązania, o którym mowa</w:t>
      </w:r>
      <w:r w:rsidR="00957169" w:rsidRPr="000B4581">
        <w:t xml:space="preserve"> w</w:t>
      </w:r>
      <w:r w:rsidR="00957169">
        <w:t> art. </w:t>
      </w:r>
      <w:r w:rsidRPr="000B4581">
        <w:t>7</w:t>
      </w:r>
      <w:r w:rsidR="00957169" w:rsidRPr="000B4581">
        <w:t>9</w:t>
      </w:r>
      <w:r w:rsidR="00957169">
        <w:t xml:space="preserve"> ust. </w:t>
      </w:r>
      <w:r w:rsidR="00957169" w:rsidRPr="000B4581">
        <w:t>3</w:t>
      </w:r>
      <w:r w:rsidR="00957169">
        <w:t xml:space="preserve"> pkt </w:t>
      </w:r>
      <w:r w:rsidRPr="000B4581">
        <w:t xml:space="preserve">8, albo w przypadku niewypełnienia tego zobowiązania </w:t>
      </w:r>
      <w:r w:rsidRPr="000B4581">
        <w:lastRenderedPageBreak/>
        <w:t>z uwzględnieniem przedłużenia terminu, o którym mowa</w:t>
      </w:r>
      <w:r w:rsidR="00957169" w:rsidRPr="000B4581">
        <w:t xml:space="preserve"> w</w:t>
      </w:r>
      <w:r w:rsidR="00957169">
        <w:t> art. </w:t>
      </w:r>
      <w:r w:rsidRPr="000B4581">
        <w:t>79a</w:t>
      </w:r>
      <w:r w:rsidR="00957169">
        <w:t xml:space="preserve"> ust. </w:t>
      </w:r>
      <w:r w:rsidRPr="000B4581">
        <w:t>1, przepisów</w:t>
      </w:r>
      <w:r w:rsidR="00957169">
        <w:t xml:space="preserve"> ust. </w:t>
      </w:r>
      <w:r w:rsidR="00957169" w:rsidRPr="000B4581">
        <w:t>1</w:t>
      </w:r>
      <w:r w:rsidR="00957169">
        <w:noBreakHyphen/>
      </w:r>
      <w:r w:rsidRPr="000B4581">
        <w:t>6 nie stosuje się.</w:t>
      </w:r>
      <w:r w:rsidR="007D0EDA" w:rsidRPr="007D0EDA">
        <w:t>”</w:t>
      </w:r>
      <w:r w:rsidRPr="000B4581">
        <w:t>;</w:t>
      </w:r>
    </w:p>
    <w:p w14:paraId="1A18A73C" w14:textId="175429B3" w:rsidR="00D8396C" w:rsidRDefault="00D8396C" w:rsidP="00D8396C">
      <w:pPr>
        <w:pStyle w:val="ZLITUSTzmustliter"/>
        <w:ind w:left="0" w:firstLine="0"/>
      </w:pPr>
      <w:r>
        <w:t xml:space="preserve">18) </w:t>
      </w:r>
      <w:r>
        <w:tab/>
        <w:t>w art. 93a w ust. 5 w pkt 2 lit. b otrzymuje brzmienie:</w:t>
      </w:r>
    </w:p>
    <w:p w14:paraId="4C91EE65" w14:textId="5F33C363" w:rsidR="00D8396C" w:rsidRPr="00D8396C" w:rsidRDefault="00D8396C" w:rsidP="00D8396C">
      <w:pPr>
        <w:pStyle w:val="ZLITARTzmartliter"/>
      </w:pPr>
      <w:r w:rsidRPr="00D8396C">
        <w:t>„b) złożenia zmiany deklaracji na podstawie art. 184b ust. 1 albo ust. 1a”;</w:t>
      </w:r>
    </w:p>
    <w:p w14:paraId="17B9D99F" w14:textId="05CF077E" w:rsidR="00BB2382" w:rsidRPr="00BB2382" w:rsidRDefault="002767C0" w:rsidP="00BB2382">
      <w:pPr>
        <w:pStyle w:val="PKTpunkt"/>
      </w:pPr>
      <w:r>
        <w:t>1</w:t>
      </w:r>
      <w:r w:rsidR="00D8396C">
        <w:t>9</w:t>
      </w:r>
      <w:r w:rsidR="00BB2382">
        <w:t>)</w:t>
      </w:r>
      <w:r w:rsidR="00BB2382">
        <w:tab/>
      </w:r>
      <w:r w:rsidR="00BB2382" w:rsidRPr="00BB2382">
        <w:t>w</w:t>
      </w:r>
      <w:r w:rsidR="00957169">
        <w:t xml:space="preserve"> art. </w:t>
      </w:r>
      <w:r w:rsidR="00BB2382" w:rsidRPr="00BB2382">
        <w:t>16</w:t>
      </w:r>
      <w:r w:rsidR="00957169" w:rsidRPr="00BB2382">
        <w:t>8</w:t>
      </w:r>
      <w:r w:rsidR="00957169">
        <w:t xml:space="preserve"> pkt </w:t>
      </w:r>
      <w:r w:rsidR="00BB2382" w:rsidRPr="00BB2382">
        <w:t>15 po wyrazach „art. 7</w:t>
      </w:r>
      <w:r w:rsidR="00957169" w:rsidRPr="00BB2382">
        <w:t>9</w:t>
      </w:r>
      <w:r w:rsidR="00957169">
        <w:t xml:space="preserve"> ust. </w:t>
      </w:r>
      <w:r w:rsidR="00957169" w:rsidRPr="00BB2382">
        <w:t>3</w:t>
      </w:r>
      <w:r w:rsidR="00957169">
        <w:t xml:space="preserve"> pkt </w:t>
      </w:r>
      <w:r w:rsidR="00BB2382" w:rsidRPr="00BB2382">
        <w:t>8</w:t>
      </w:r>
      <w:r w:rsidR="00C65013">
        <w:t>”</w:t>
      </w:r>
      <w:r w:rsidR="00BB2382" w:rsidRPr="00BB2382">
        <w:t xml:space="preserve"> dodaje się wyrazy „albo po wypełnieniu tego zobowiązania z uwzględnieniem przedłużenia terminu, o którym mowa</w:t>
      </w:r>
      <w:r w:rsidR="00957169" w:rsidRPr="00BB2382">
        <w:t xml:space="preserve"> w</w:t>
      </w:r>
      <w:r w:rsidR="00957169">
        <w:t> art. </w:t>
      </w:r>
      <w:r w:rsidR="00BB2382" w:rsidRPr="00BB2382">
        <w:t>79a</w:t>
      </w:r>
      <w:r w:rsidR="00957169">
        <w:t xml:space="preserve"> ust. </w:t>
      </w:r>
      <w:r w:rsidR="00BB2382" w:rsidRPr="00BB2382">
        <w:t>1</w:t>
      </w:r>
      <w:r w:rsidR="00C65013">
        <w:t>”</w:t>
      </w:r>
      <w:r w:rsidR="00BB2382" w:rsidRPr="00BB2382">
        <w:t>;</w:t>
      </w:r>
    </w:p>
    <w:p w14:paraId="4FDE794F" w14:textId="625FFEB5" w:rsidR="00BB2382" w:rsidRPr="00BB2382" w:rsidRDefault="00D8396C" w:rsidP="00BB2382">
      <w:pPr>
        <w:pStyle w:val="PKTpunkt"/>
      </w:pPr>
      <w:r>
        <w:t>20</w:t>
      </w:r>
      <w:r w:rsidR="00BB2382" w:rsidRPr="001A1193">
        <w:t>)</w:t>
      </w:r>
      <w:r w:rsidR="00BB2382" w:rsidRPr="001A1193">
        <w:tab/>
      </w:r>
      <w:r w:rsidR="00BB2382" w:rsidRPr="001A1193">
        <w:tab/>
        <w:t>w</w:t>
      </w:r>
      <w:r w:rsidR="00957169" w:rsidRPr="001A1193">
        <w:t xml:space="preserve"> art. </w:t>
      </w:r>
      <w:r w:rsidR="00BB2382" w:rsidRPr="001A1193">
        <w:t>184b</w:t>
      </w:r>
      <w:r w:rsidR="00957169" w:rsidRPr="001A1193">
        <w:t xml:space="preserve"> </w:t>
      </w:r>
      <w:r w:rsidR="00A443D1" w:rsidRPr="001A1193">
        <w:t>dodaje się ust. 1a</w:t>
      </w:r>
      <w:r w:rsidR="00BB2382" w:rsidRPr="001A1193">
        <w:t>:</w:t>
      </w:r>
    </w:p>
    <w:p w14:paraId="5BCA69ED" w14:textId="757A021A" w:rsidR="00A443D1" w:rsidRDefault="00BB2382" w:rsidP="00BB2382">
      <w:pPr>
        <w:pStyle w:val="ZUSTzmustartykuempunktem"/>
      </w:pPr>
      <w:r>
        <w:t>„</w:t>
      </w:r>
      <w:r w:rsidRPr="000B4581">
        <w:t>1</w:t>
      </w:r>
      <w:r w:rsidR="00A443D1">
        <w:t>a</w:t>
      </w:r>
      <w:r w:rsidRPr="000B4581">
        <w:t>. Wytwórca, o którym mowa</w:t>
      </w:r>
      <w:r w:rsidR="00957169" w:rsidRPr="000B4581">
        <w:t xml:space="preserve"> w</w:t>
      </w:r>
      <w:r w:rsidR="00957169">
        <w:t> art. </w:t>
      </w:r>
      <w:r w:rsidRPr="000B4581">
        <w:t>70a</w:t>
      </w:r>
      <w:r w:rsidR="00957169">
        <w:t xml:space="preserve"> ust. </w:t>
      </w:r>
      <w:r w:rsidR="00957169" w:rsidRPr="000B4581">
        <w:t>1</w:t>
      </w:r>
      <w:r w:rsidR="00957169">
        <w:t xml:space="preserve"> lub</w:t>
      </w:r>
      <w:r w:rsidRPr="000B4581">
        <w:t xml:space="preserve"> 2, który przed dniem 1 stycznia 2019 r. złożył deklarację, o której mowa</w:t>
      </w:r>
      <w:r w:rsidR="00957169" w:rsidRPr="000B4581">
        <w:t xml:space="preserve"> w</w:t>
      </w:r>
      <w:r w:rsidR="00957169">
        <w:t> art. </w:t>
      </w:r>
      <w:r w:rsidRPr="000B4581">
        <w:t>70b</w:t>
      </w:r>
      <w:r w:rsidR="00957169">
        <w:t xml:space="preserve"> ust. </w:t>
      </w:r>
      <w:r w:rsidR="00957169" w:rsidRPr="000B4581">
        <w:t>1</w:t>
      </w:r>
      <w:r w:rsidR="00957169">
        <w:t xml:space="preserve"> i </w:t>
      </w:r>
      <w:r w:rsidRPr="000B4581">
        <w:t>do dnia 1 lipca 2019 r. uzyskał zaświadczenie, o którym mowa</w:t>
      </w:r>
      <w:r w:rsidR="00957169" w:rsidRPr="000B4581">
        <w:t xml:space="preserve"> w</w:t>
      </w:r>
      <w:r w:rsidR="00957169">
        <w:t> art. </w:t>
      </w:r>
      <w:r w:rsidRPr="000B4581">
        <w:t>70b</w:t>
      </w:r>
      <w:r w:rsidR="00957169">
        <w:t xml:space="preserve"> ust. </w:t>
      </w:r>
      <w:r w:rsidRPr="000B4581">
        <w:t>8, może</w:t>
      </w:r>
      <w:r w:rsidRPr="001A1193">
        <w:t xml:space="preserve">, w terminie do dnia </w:t>
      </w:r>
      <w:r w:rsidR="00CB4D7F" w:rsidRPr="001A1193">
        <w:t>3</w:t>
      </w:r>
      <w:r w:rsidR="005A7A24">
        <w:t>1 grudnia</w:t>
      </w:r>
      <w:r w:rsidR="005A7A24" w:rsidRPr="001A1193">
        <w:t xml:space="preserve"> </w:t>
      </w:r>
      <w:r w:rsidRPr="001A1193">
        <w:t>2020 r. zmienić tę deklarację przez</w:t>
      </w:r>
      <w:r w:rsidRPr="000B4581">
        <w:t>:</w:t>
      </w:r>
    </w:p>
    <w:p w14:paraId="387E91D4" w14:textId="56DFF835" w:rsidR="00A443D1" w:rsidRDefault="00A443D1" w:rsidP="001A1193">
      <w:pPr>
        <w:pStyle w:val="PKTpunkt"/>
      </w:pPr>
      <w:r>
        <w:t xml:space="preserve">1) </w:t>
      </w:r>
      <w:r>
        <w:tab/>
        <w:t>zmianę rodzaju instalacji, o której mowa w art. 77 ust. 5 pkt 1, na instalację, o której mowa w art. 77 ust. 5 pkt 1a;</w:t>
      </w:r>
    </w:p>
    <w:p w14:paraId="161898AA" w14:textId="6941F094" w:rsidR="00A443D1" w:rsidRDefault="00A443D1" w:rsidP="001A1193">
      <w:pPr>
        <w:pStyle w:val="PKTpunkt"/>
      </w:pPr>
      <w:r>
        <w:t xml:space="preserve">2) </w:t>
      </w:r>
      <w:r>
        <w:tab/>
        <w:t>zmianę rodzaju instalacji, o której mowa w art. 77 ust. 5 pkt 2, na instalację, o której mowa w art. 77 ust. 5 pkt 2a;</w:t>
      </w:r>
    </w:p>
    <w:p w14:paraId="0C62FDE3" w14:textId="21B74A1D" w:rsidR="00A443D1" w:rsidRDefault="00A443D1" w:rsidP="001A1193">
      <w:pPr>
        <w:pStyle w:val="PKTpunkt"/>
      </w:pPr>
      <w:r>
        <w:t xml:space="preserve">3) </w:t>
      </w:r>
      <w:r>
        <w:tab/>
        <w:t>zmianę rodzaju instalacji, o której mowa w art. 77 ust. 5 pkt 3, na instalację, o której mowa w art. 77 ust. 5 pkt 3a;</w:t>
      </w:r>
    </w:p>
    <w:p w14:paraId="7AE959D3" w14:textId="0FA3070A" w:rsidR="00A443D1" w:rsidRDefault="00A443D1" w:rsidP="001A1193">
      <w:pPr>
        <w:pStyle w:val="PKTpunkt"/>
      </w:pPr>
      <w:r>
        <w:t xml:space="preserve">4) </w:t>
      </w:r>
      <w:r>
        <w:tab/>
        <w:t>zmianę rodzaju instalacji, o której mowa w art. 77 ust. 5 pkt 4, na instalację, o której mowa w art. 77 ust. 5 pkt 4a;</w:t>
      </w:r>
    </w:p>
    <w:p w14:paraId="4797F7C1" w14:textId="7C51CF90" w:rsidR="00A443D1" w:rsidRDefault="00A443D1" w:rsidP="001A1193">
      <w:pPr>
        <w:pStyle w:val="PKTpunkt"/>
      </w:pPr>
      <w:r>
        <w:t xml:space="preserve">5) </w:t>
      </w:r>
      <w:r>
        <w:tab/>
        <w:t>zmianę rodzaju instalacji, o której mowa w art. 77 ust. 5 pkt 6, na instalację, o której mowa w art. 77 ust. 5 pkt 6a;</w:t>
      </w:r>
    </w:p>
    <w:p w14:paraId="5F3EEBAE" w14:textId="6994CBB5" w:rsidR="00A443D1" w:rsidRDefault="00A443D1" w:rsidP="001A1193">
      <w:pPr>
        <w:pStyle w:val="PKTpunkt"/>
      </w:pPr>
      <w:r>
        <w:t xml:space="preserve">6) </w:t>
      </w:r>
      <w:r>
        <w:tab/>
        <w:t>zmianę rodzaju instalacji, o której mowa w art. 77 ust. 5 pkt 8, na instalację, o której mowa w art. 77 ust. 5 pkt 8a;</w:t>
      </w:r>
    </w:p>
    <w:p w14:paraId="515D33D9" w14:textId="0C57DD76" w:rsidR="00A443D1" w:rsidRDefault="00A443D1" w:rsidP="001A1193">
      <w:pPr>
        <w:pStyle w:val="PKTpunkt"/>
      </w:pPr>
      <w:r>
        <w:t xml:space="preserve">7) </w:t>
      </w:r>
      <w:r>
        <w:tab/>
        <w:t>zmianę rodzaju instalacji, o której mowa w art. 77 ust. 5 pkt 9, na instalację, o której mowa w art. 77 ust. 5 pkt 9a;</w:t>
      </w:r>
    </w:p>
    <w:p w14:paraId="24E0AFA8" w14:textId="21D7B144" w:rsidR="00BB2382" w:rsidRPr="000B4581" w:rsidRDefault="00A443D1" w:rsidP="001A1193">
      <w:pPr>
        <w:pStyle w:val="PKTpunkt"/>
      </w:pPr>
      <w:r>
        <w:t xml:space="preserve">8) </w:t>
      </w:r>
      <w:r>
        <w:tab/>
        <w:t>zmianę rodzaju instalacji, o której mowa w art. 77 ust. 5 pkt 10, na instalację, o której mowa w art. 77 ust. 5 pkt 10a.</w:t>
      </w:r>
      <w:r w:rsidR="00C65013">
        <w:t>”</w:t>
      </w:r>
      <w:r w:rsidR="00BB2382" w:rsidRPr="000B4581">
        <w:t>;</w:t>
      </w:r>
    </w:p>
    <w:p w14:paraId="2E776CD5" w14:textId="07CB01A4" w:rsidR="00833649" w:rsidRPr="00833649" w:rsidRDefault="001A1193" w:rsidP="004E5F56">
      <w:pPr>
        <w:pStyle w:val="PKTpunkt"/>
        <w:ind w:left="0" w:firstLine="0"/>
      </w:pPr>
      <w:r>
        <w:t>2</w:t>
      </w:r>
      <w:r w:rsidR="00D8396C">
        <w:t>1</w:t>
      </w:r>
      <w:r w:rsidR="00833649">
        <w:t>)</w:t>
      </w:r>
      <w:r w:rsidR="004E5F56">
        <w:tab/>
      </w:r>
      <w:r w:rsidR="00833649">
        <w:tab/>
        <w:t>p</w:t>
      </w:r>
      <w:r w:rsidR="00833649" w:rsidRPr="00833649">
        <w:t>o art. 184</w:t>
      </w:r>
      <w:r w:rsidR="00744C06">
        <w:t>e</w:t>
      </w:r>
      <w:r w:rsidR="00833649" w:rsidRPr="00833649">
        <w:t xml:space="preserve"> dodaje się art. 184</w:t>
      </w:r>
      <w:r w:rsidR="00744C06">
        <w:t>f</w:t>
      </w:r>
      <w:r w:rsidR="00833649" w:rsidRPr="00833649">
        <w:t xml:space="preserve"> w brzmieniu:</w:t>
      </w:r>
    </w:p>
    <w:p w14:paraId="5A3071DA" w14:textId="712B42EF" w:rsidR="00833649" w:rsidRPr="00833649" w:rsidRDefault="00833649" w:rsidP="00833649">
      <w:pPr>
        <w:pStyle w:val="ZARTzmartartykuempunktem"/>
      </w:pPr>
      <w:r w:rsidRPr="00833649">
        <w:t>„Art. 184</w:t>
      </w:r>
      <w:r w:rsidR="00744C06">
        <w:t>f</w:t>
      </w:r>
      <w:r w:rsidRPr="00833649">
        <w:t>. 1. Rada Ministrów określi, w drodze rozporządzenia, maksymalne ilości i wartości energii elektrycznej z odnawialnych źródeł energii, które mogą zostać sprzedane w drodze aukcji w następujących po sobie latach kalendarzowych 2022 – 202</w:t>
      </w:r>
      <w:r w:rsidR="00D3432F">
        <w:t>6</w:t>
      </w:r>
      <w:r w:rsidRPr="00833649">
        <w:t xml:space="preserve">, </w:t>
      </w:r>
      <w:bookmarkStart w:id="5" w:name="_Hlk45815064"/>
      <w:r w:rsidRPr="00833649">
        <w:t>przez wytwórców określonych w art. 72 ust. 1</w:t>
      </w:r>
      <w:bookmarkEnd w:id="5"/>
      <w:r w:rsidR="00627A0C" w:rsidRPr="00627A0C">
        <w:t xml:space="preserve">, przy czym ilość i wartość tej energii </w:t>
      </w:r>
      <w:r w:rsidR="00627A0C" w:rsidRPr="00627A0C">
        <w:lastRenderedPageBreak/>
        <w:t>elektrycznej obejmuje ekwiwalentną ilość energii elektrycznej wynikającą z przeliczenia biogazu rolniczego, zgodnie z przepisami wydanymi na podstawie art. 62</w:t>
      </w:r>
      <w:r w:rsidRPr="00833649">
        <w:t>.</w:t>
      </w:r>
    </w:p>
    <w:p w14:paraId="0F8C92DD" w14:textId="77777777" w:rsidR="00833649" w:rsidRPr="00833649" w:rsidRDefault="00833649" w:rsidP="00833649">
      <w:pPr>
        <w:pStyle w:val="ZUSTzmustartykuempunktem"/>
      </w:pPr>
      <w:r w:rsidRPr="00833649">
        <w:t xml:space="preserve">2. Rada Ministrów, przy określeniu maksymalnej ilości i wartości energii elektrycznej z odnawialnych źródeł energii, o której mowa w ust. 1, bierze pod uwagę: </w:t>
      </w:r>
    </w:p>
    <w:p w14:paraId="1EEAD385" w14:textId="6AC8B984" w:rsidR="00833649" w:rsidRPr="00833649" w:rsidRDefault="00833649" w:rsidP="00833649">
      <w:pPr>
        <w:pStyle w:val="ZPKTzmpktartykuempunktem"/>
      </w:pPr>
      <w:r w:rsidRPr="00833649">
        <w:t>1)</w:t>
      </w:r>
      <w:r w:rsidR="00380BE0">
        <w:tab/>
      </w:r>
      <w:r w:rsidRPr="00833649">
        <w:t xml:space="preserve">politykę energetyczną państwa oraz dotychczasowy udział energii i paliw wytworzonych w instalacjach odnawialnego źródła energii zużywanych w energetyce oraz w transporcie; </w:t>
      </w:r>
    </w:p>
    <w:p w14:paraId="31C167BD" w14:textId="3181E9F0" w:rsidR="00833649" w:rsidRPr="00833649" w:rsidRDefault="00833649" w:rsidP="00833649">
      <w:pPr>
        <w:pStyle w:val="ZPKTzmpktartykuempunktem"/>
      </w:pPr>
      <w:r w:rsidRPr="00833649">
        <w:t>2)</w:t>
      </w:r>
      <w:r w:rsidR="00380BE0">
        <w:tab/>
      </w:r>
      <w:r w:rsidRPr="00833649">
        <w:t xml:space="preserve">bezpieczeństwo funkcjonowania systemu elektroenergetycznego, jak również zobowiązania wynikające z umów międzynarodowych; </w:t>
      </w:r>
    </w:p>
    <w:p w14:paraId="63B59001" w14:textId="5FF86A7C" w:rsidR="00833649" w:rsidRPr="00833649" w:rsidRDefault="00833649" w:rsidP="00833649">
      <w:pPr>
        <w:pStyle w:val="ZPKTzmpktartykuempunktem"/>
      </w:pPr>
      <w:r w:rsidRPr="00833649">
        <w:t>3)</w:t>
      </w:r>
      <w:r w:rsidR="00380BE0">
        <w:tab/>
      </w:r>
      <w:r w:rsidRPr="00833649">
        <w:t xml:space="preserve">potrzebę ochrony środowiska naturalnego, w tym zmniejszenia zanieczyszczenia azotem pochodzenia rolniczego, a także redukcji emisji zanieczyszczeń atmosferycznych, w szczególności metanu; </w:t>
      </w:r>
    </w:p>
    <w:p w14:paraId="4762681B" w14:textId="581A1021" w:rsidR="00833649" w:rsidRPr="00833649" w:rsidRDefault="00833649" w:rsidP="00833649">
      <w:pPr>
        <w:pStyle w:val="ZPKTzmpktartykuempunktem"/>
      </w:pPr>
      <w:r w:rsidRPr="00833649">
        <w:t>4)</w:t>
      </w:r>
      <w:r w:rsidR="00380BE0">
        <w:tab/>
      </w:r>
      <w:r w:rsidRPr="00833649">
        <w:t>potrzebę zapewnienia zrównoważonego gospodarowania zasobami wodnymi;</w:t>
      </w:r>
    </w:p>
    <w:p w14:paraId="2540A34F" w14:textId="7AE9B034" w:rsidR="00833649" w:rsidRPr="00833649" w:rsidRDefault="00833649" w:rsidP="00833649">
      <w:pPr>
        <w:pStyle w:val="ZPKTzmpktartykuempunktem"/>
      </w:pPr>
      <w:r w:rsidRPr="00833649">
        <w:t>5)</w:t>
      </w:r>
      <w:r w:rsidR="00380BE0">
        <w:tab/>
      </w:r>
      <w:r w:rsidRPr="00833649">
        <w:t xml:space="preserve">cele gospodarcze i społeczne, w tym udział wykorzystywanych technologii do wytwarzania energii lub paliw z odnawialnych źródeł energii w tworzeniu nowych miejsc pracy; </w:t>
      </w:r>
    </w:p>
    <w:p w14:paraId="3BC5DCD3" w14:textId="15226C48" w:rsidR="00833649" w:rsidRPr="00833649" w:rsidRDefault="00833649">
      <w:pPr>
        <w:pStyle w:val="ZPKTzmpktartykuempunktem"/>
      </w:pPr>
      <w:r w:rsidRPr="00833649">
        <w:t>6)</w:t>
      </w:r>
      <w:r w:rsidR="00380BE0">
        <w:tab/>
      </w:r>
      <w:r w:rsidRPr="00833649">
        <w:t>potrzebę efektywnego wykorzystania energii pierwotnej uzyskanej w wyniku jednoczesnego wytwarzania energii elektrycznej, ciepła, chłodu lub paliw pochodzących ze źródeł odnawialnych</w:t>
      </w:r>
      <w:r w:rsidR="002E69F3">
        <w:t xml:space="preserve">. </w:t>
      </w:r>
    </w:p>
    <w:p w14:paraId="57952FE4" w14:textId="77777777" w:rsidR="00907FBF" w:rsidRDefault="00833649" w:rsidP="00833649">
      <w:pPr>
        <w:pStyle w:val="ZUSTzmustartykuempunktem"/>
      </w:pPr>
      <w:r w:rsidRPr="00833649">
        <w:t>3. Rozporządzenie, o którym mowa w ust. 1</w:t>
      </w:r>
      <w:r w:rsidR="00907FBF">
        <w:t>:</w:t>
      </w:r>
    </w:p>
    <w:p w14:paraId="30B55D4D" w14:textId="2C0098CB" w:rsidR="00833649" w:rsidRDefault="00D87B71" w:rsidP="004A466A">
      <w:pPr>
        <w:pStyle w:val="ZPKTzmpktartykuempunktem"/>
      </w:pPr>
      <w:r>
        <w:t>1</w:t>
      </w:r>
      <w:r w:rsidR="00907FBF">
        <w:t>)</w:t>
      </w:r>
      <w:r w:rsidR="00907FBF">
        <w:tab/>
      </w:r>
      <w:r w:rsidR="00833649" w:rsidRPr="00833649">
        <w:t>nie może zostać zmienione przez zmniejszenie maksymaln</w:t>
      </w:r>
      <w:r w:rsidR="00907FBF">
        <w:t>ych</w:t>
      </w:r>
      <w:r w:rsidR="00833649" w:rsidRPr="00833649">
        <w:t xml:space="preserve"> ilości </w:t>
      </w:r>
      <w:r w:rsidR="002E69F3" w:rsidRPr="002E69F3">
        <w:t>energii elektrycznej</w:t>
      </w:r>
      <w:r w:rsidR="002E69F3" w:rsidRPr="002E69F3" w:rsidDel="002E69F3">
        <w:t xml:space="preserve"> </w:t>
      </w:r>
      <w:r w:rsidR="00833649" w:rsidRPr="00833649">
        <w:t>określon</w:t>
      </w:r>
      <w:r w:rsidR="00907FBF">
        <w:t>ych</w:t>
      </w:r>
      <w:r w:rsidR="00907FBF" w:rsidRPr="00907FBF">
        <w:t xml:space="preserve"> w poszczególnych latach kalendarzowych</w:t>
      </w:r>
      <w:r w:rsidR="00907FBF">
        <w:t xml:space="preserve"> </w:t>
      </w:r>
      <w:r w:rsidR="00833649" w:rsidRPr="00833649">
        <w:t>w tym rozporządzeniu</w:t>
      </w:r>
      <w:r>
        <w:t>;</w:t>
      </w:r>
    </w:p>
    <w:p w14:paraId="08162395" w14:textId="7A581475" w:rsidR="00907FBF" w:rsidRDefault="00D87B71" w:rsidP="004A466A">
      <w:pPr>
        <w:pStyle w:val="ZPKTzmpktartykuempunktem"/>
      </w:pPr>
      <w:r>
        <w:t>2</w:t>
      </w:r>
      <w:r w:rsidR="00907FBF">
        <w:t>)</w:t>
      </w:r>
      <w:r w:rsidR="00907FBF">
        <w:tab/>
      </w:r>
      <w:r w:rsidR="00907FBF" w:rsidRPr="00833649">
        <w:t xml:space="preserve">może zostać zmienione </w:t>
      </w:r>
      <w:r w:rsidR="00907FBF">
        <w:t>w zakresie wartości</w:t>
      </w:r>
      <w:r w:rsidR="00907FBF" w:rsidRPr="00833649">
        <w:t xml:space="preserve"> </w:t>
      </w:r>
      <w:r w:rsidR="00907FBF" w:rsidRPr="002E69F3">
        <w:t>energii</w:t>
      </w:r>
      <w:r w:rsidR="00907FBF">
        <w:t>,</w:t>
      </w:r>
      <w:r w:rsidR="00907FBF" w:rsidRPr="002E69F3">
        <w:t xml:space="preserve"> </w:t>
      </w:r>
      <w:r w:rsidR="00907FBF">
        <w:t>o której mowa w ust. 1,</w:t>
      </w:r>
      <w:r>
        <w:t xml:space="preserve"> </w:t>
      </w:r>
      <w:r w:rsidR="00907FBF">
        <w:t xml:space="preserve">biorąc pod uwagę wartość cen </w:t>
      </w:r>
      <w:r>
        <w:t>referencyjnych</w:t>
      </w:r>
      <w:r w:rsidR="00907FBF">
        <w:t xml:space="preserve">, określonych na podstawie art. 77 ust. 3, na dany rok, </w:t>
      </w:r>
      <w:r w:rsidR="00184E01">
        <w:t xml:space="preserve">lub </w:t>
      </w:r>
      <w:r w:rsidR="00907FBF">
        <w:t xml:space="preserve">w związku ze </w:t>
      </w:r>
      <w:r w:rsidR="00983BD8">
        <w:t xml:space="preserve">zwiększeniem </w:t>
      </w:r>
      <w:r w:rsidR="00983BD8" w:rsidRPr="00983BD8">
        <w:t>maksymalnych ilości energii elektrycznej określonych w poszczególnych latach kalendarzowych w tym rozporządzeniu</w:t>
      </w:r>
      <w:r w:rsidR="00907FBF">
        <w:t>.</w:t>
      </w:r>
      <w:bookmarkStart w:id="6" w:name="_Hlk46911766"/>
    </w:p>
    <w:bookmarkEnd w:id="6"/>
    <w:p w14:paraId="0DDC7A17" w14:textId="5FEC9D42" w:rsidR="00833649" w:rsidRPr="000B4581" w:rsidRDefault="00833649" w:rsidP="00833649">
      <w:pPr>
        <w:pStyle w:val="ZUSTzmustartykuempunktem"/>
      </w:pPr>
      <w:r w:rsidRPr="00833649">
        <w:t>4. Określona przez Radę Ministrów maksymalna wartość energii elektrycznej z odnawialnych źródeł energii, o której mowa w ust. 1, nie uwzględnia zasady corocznej waloryzacji cen sprzedaży energii elektrycznej, o której mowa w art. 92 ust. 10, średniorocznym wskaźnikiem cen towarów i usług konsumpcyjnych ogółem z poprzedniego roku kalendarzowego.”</w:t>
      </w:r>
      <w:r w:rsidR="0000564F">
        <w:t>.</w:t>
      </w:r>
    </w:p>
    <w:p w14:paraId="2B03D88D" w14:textId="370FB78C" w:rsidR="00BB2382" w:rsidRPr="000B4581" w:rsidRDefault="00BB2382" w:rsidP="004A466A">
      <w:pPr>
        <w:pStyle w:val="ARTartustawynprozporzdzenia"/>
      </w:pPr>
      <w:r w:rsidRPr="00224BEB">
        <w:rPr>
          <w:rStyle w:val="Ppogrubienie"/>
        </w:rPr>
        <w:lastRenderedPageBreak/>
        <w:t>Art. </w:t>
      </w:r>
      <w:r>
        <w:rPr>
          <w:rStyle w:val="Ppogrubienie"/>
        </w:rPr>
        <w:t>2</w:t>
      </w:r>
      <w:r w:rsidRPr="00224BEB">
        <w:rPr>
          <w:rStyle w:val="Ppogrubienie"/>
        </w:rPr>
        <w:t xml:space="preserve">. </w:t>
      </w:r>
      <w:r w:rsidRPr="000B4581">
        <w:t>W ustawie </w:t>
      </w:r>
      <w:bookmarkStart w:id="7" w:name="_Hlk38955770"/>
      <w:bookmarkStart w:id="8" w:name="_Hlk40388687"/>
      <w:r w:rsidRPr="000B4581">
        <w:t xml:space="preserve">z dnia 10 kwietnia 1997 r. – Prawo energetyczne </w:t>
      </w:r>
      <w:bookmarkEnd w:id="7"/>
      <w:r w:rsidRPr="000B4581">
        <w:t>(</w:t>
      </w:r>
      <w:r w:rsidR="00957169">
        <w:t>Dz. U.</w:t>
      </w:r>
      <w:r w:rsidRPr="000B4581">
        <w:t xml:space="preserve"> z 20</w:t>
      </w:r>
      <w:r w:rsidR="00B2029E">
        <w:t>20</w:t>
      </w:r>
      <w:r w:rsidRPr="000B4581">
        <w:t> r.</w:t>
      </w:r>
      <w:r w:rsidR="00957169">
        <w:t xml:space="preserve"> poz. </w:t>
      </w:r>
      <w:r w:rsidR="00B2029E">
        <w:t>833</w:t>
      </w:r>
      <w:r w:rsidR="00395A48">
        <w:t xml:space="preserve">, </w:t>
      </w:r>
      <w:bookmarkEnd w:id="8"/>
      <w:r w:rsidR="00B2029E">
        <w:t>843</w:t>
      </w:r>
      <w:r w:rsidR="00395A48">
        <w:t xml:space="preserve"> i 1086</w:t>
      </w:r>
      <w:r w:rsidR="00B2029E">
        <w:t>)</w:t>
      </w:r>
      <w:r w:rsidRPr="000B4581">
        <w:t xml:space="preserve"> w</w:t>
      </w:r>
      <w:r w:rsidR="00957169">
        <w:t xml:space="preserve"> art. </w:t>
      </w:r>
      <w:r w:rsidRPr="000B4581">
        <w:t>3</w:t>
      </w:r>
      <w:r w:rsidR="00957169" w:rsidRPr="000B4581">
        <w:t>2</w:t>
      </w:r>
      <w:r w:rsidR="00957169">
        <w:t xml:space="preserve"> </w:t>
      </w:r>
      <w:r w:rsidR="0000564F">
        <w:t xml:space="preserve">w ust. 1 </w:t>
      </w:r>
      <w:r w:rsidR="00957169">
        <w:t>w pkt </w:t>
      </w:r>
      <w:r w:rsidR="00957169" w:rsidRPr="000B4581">
        <w:t>1</w:t>
      </w:r>
      <w:r w:rsidR="00957169">
        <w:t xml:space="preserve"> w lit. </w:t>
      </w:r>
      <w:r w:rsidRPr="000B4581">
        <w:t>d:</w:t>
      </w:r>
    </w:p>
    <w:p w14:paraId="4D97564A" w14:textId="019A7816" w:rsidR="00BB2382" w:rsidRPr="000B4581" w:rsidRDefault="000D60BE" w:rsidP="004A466A">
      <w:pPr>
        <w:pStyle w:val="PKTpunkt"/>
      </w:pPr>
      <w:r>
        <w:t>1</w:t>
      </w:r>
      <w:r w:rsidR="00BB2382" w:rsidRPr="000B4581">
        <w:t>)</w:t>
      </w:r>
      <w:r w:rsidR="00BB2382" w:rsidRPr="000B4581">
        <w:tab/>
        <w:t xml:space="preserve">uchyla się </w:t>
      </w:r>
      <w:proofErr w:type="spellStart"/>
      <w:r w:rsidR="00BB2382" w:rsidRPr="000B4581">
        <w:t>tiret</w:t>
      </w:r>
      <w:proofErr w:type="spellEnd"/>
      <w:r w:rsidR="00BB2382" w:rsidRPr="000B4581">
        <w:t xml:space="preserve"> pierwsze;</w:t>
      </w:r>
    </w:p>
    <w:p w14:paraId="41D63025" w14:textId="1DFD9EAA" w:rsidR="00BB2382" w:rsidRPr="000B4581" w:rsidRDefault="000D60BE" w:rsidP="004A466A">
      <w:pPr>
        <w:pStyle w:val="PKTpunkt"/>
      </w:pPr>
      <w:r>
        <w:t>2</w:t>
      </w:r>
      <w:r w:rsidR="00BB2382" w:rsidRPr="000B4581">
        <w:t>)</w:t>
      </w:r>
      <w:r w:rsidR="00BB2382" w:rsidRPr="000B4581">
        <w:tab/>
      </w:r>
      <w:proofErr w:type="spellStart"/>
      <w:r w:rsidR="00BB2382" w:rsidRPr="000B4581">
        <w:t>tiret</w:t>
      </w:r>
      <w:proofErr w:type="spellEnd"/>
      <w:r w:rsidR="00BB2382" w:rsidRPr="000B4581">
        <w:t xml:space="preserve"> drugie otrzymuje brzmienie:</w:t>
      </w:r>
    </w:p>
    <w:p w14:paraId="5101DE6C" w14:textId="25BC9BDA" w:rsidR="00BB2382" w:rsidRDefault="00BB2382" w:rsidP="004A466A">
      <w:pPr>
        <w:pStyle w:val="ZTIRPKTzmpkttiret"/>
      </w:pPr>
      <w:r>
        <w:t>„</w:t>
      </w:r>
      <w:r w:rsidR="00957169">
        <w:noBreakHyphen/>
        <w:t xml:space="preserve"> </w:t>
      </w:r>
      <w:r w:rsidRPr="000B4581">
        <w:t xml:space="preserve">wyłącznie z biogazu </w:t>
      </w:r>
      <w:r w:rsidRPr="000434E0">
        <w:t>rolniczego</w:t>
      </w:r>
      <w:r w:rsidRPr="000B4581">
        <w:t>, w tym w kogeneracji,</w:t>
      </w:r>
      <w:r w:rsidR="005A5651" w:rsidRPr="005A5651">
        <w:t>”</w:t>
      </w:r>
      <w:r w:rsidRPr="000B4581">
        <w:t>.</w:t>
      </w:r>
    </w:p>
    <w:p w14:paraId="4FBEAD0D" w14:textId="580F8693" w:rsidR="00BB2382" w:rsidRDefault="00BB2382" w:rsidP="00BB2382">
      <w:pPr>
        <w:pStyle w:val="ARTartustawynprozporzdzenia"/>
      </w:pPr>
      <w:r w:rsidRPr="00AB38F5">
        <w:rPr>
          <w:rStyle w:val="Ppogrubienie"/>
        </w:rPr>
        <w:t>Art. </w:t>
      </w:r>
      <w:r>
        <w:rPr>
          <w:rStyle w:val="Ppogrubienie"/>
        </w:rPr>
        <w:t>3.</w:t>
      </w:r>
      <w:r w:rsidR="00123773" w:rsidRPr="001A7E61">
        <w:t xml:space="preserve"> </w:t>
      </w:r>
      <w:r w:rsidR="00123773">
        <w:t>W </w:t>
      </w:r>
      <w:r w:rsidRPr="00BB2382">
        <w:t>ustaw</w:t>
      </w:r>
      <w:r>
        <w:t>ie</w:t>
      </w:r>
      <w:r w:rsidR="00123773" w:rsidRPr="00BB2382">
        <w:t xml:space="preserve"> z</w:t>
      </w:r>
      <w:r w:rsidR="00123773">
        <w:t> </w:t>
      </w:r>
      <w:r w:rsidRPr="00BB2382">
        <w:t>dnia 2</w:t>
      </w:r>
      <w:r w:rsidR="00123773" w:rsidRPr="00BB2382">
        <w:t>7</w:t>
      </w:r>
      <w:r w:rsidR="00123773">
        <w:t> </w:t>
      </w:r>
      <w:r w:rsidRPr="00BB2382">
        <w:t>marca 200</w:t>
      </w:r>
      <w:r w:rsidR="00123773" w:rsidRPr="00BB2382">
        <w:t>3</w:t>
      </w:r>
      <w:r w:rsidR="00123773">
        <w:t> </w:t>
      </w:r>
      <w:r w:rsidRPr="00BB2382">
        <w:t>r.</w:t>
      </w:r>
      <w:r w:rsidR="00123773">
        <w:t xml:space="preserve"> </w:t>
      </w:r>
      <w:r w:rsidR="00123773" w:rsidRPr="00BB2382">
        <w:t>o</w:t>
      </w:r>
      <w:r w:rsidR="00123773">
        <w:t> </w:t>
      </w:r>
      <w:r w:rsidRPr="00BB2382">
        <w:t>planowaniu</w:t>
      </w:r>
      <w:r w:rsidR="00062606">
        <w:t xml:space="preserve"> </w:t>
      </w:r>
      <w:r w:rsidR="00123773" w:rsidRPr="00BB2382">
        <w:t>i</w:t>
      </w:r>
      <w:r w:rsidR="00123773">
        <w:t> </w:t>
      </w:r>
      <w:r w:rsidRPr="00BB2382">
        <w:t xml:space="preserve">zagospodarowaniu przestrzennym </w:t>
      </w:r>
      <w:bookmarkStart w:id="9" w:name="_Hlk40388784"/>
      <w:r w:rsidRPr="00BB2382">
        <w:t>(Dz.U.</w:t>
      </w:r>
      <w:r w:rsidR="00123773" w:rsidRPr="00BB2382">
        <w:t xml:space="preserve"> z</w:t>
      </w:r>
      <w:r w:rsidR="00123773">
        <w:t> </w:t>
      </w:r>
      <w:r w:rsidRPr="00BB2382">
        <w:t>202</w:t>
      </w:r>
      <w:r w:rsidR="00123773" w:rsidRPr="00BB2382">
        <w:t>0</w:t>
      </w:r>
      <w:r w:rsidR="00123773">
        <w:t> </w:t>
      </w:r>
      <w:r w:rsidRPr="00BB2382">
        <w:t>r.</w:t>
      </w:r>
      <w:r w:rsidR="00957169">
        <w:t xml:space="preserve"> poz. </w:t>
      </w:r>
      <w:r w:rsidRPr="00BB2382">
        <w:t>29</w:t>
      </w:r>
      <w:r w:rsidR="00957169" w:rsidRPr="00BB2382">
        <w:t>3</w:t>
      </w:r>
      <w:r w:rsidR="0000564F">
        <w:t xml:space="preserve">, </w:t>
      </w:r>
      <w:bookmarkEnd w:id="9"/>
      <w:r>
        <w:t>471</w:t>
      </w:r>
      <w:r w:rsidR="00395A48">
        <w:t>,</w:t>
      </w:r>
      <w:r w:rsidR="004E5F56">
        <w:t xml:space="preserve"> </w:t>
      </w:r>
      <w:r w:rsidR="0000564F">
        <w:t>782</w:t>
      </w:r>
      <w:r w:rsidR="00395A48">
        <w:t xml:space="preserve"> i 1086</w:t>
      </w:r>
      <w:r>
        <w:t>)</w:t>
      </w:r>
      <w:r w:rsidR="00957169">
        <w:t xml:space="preserve"> w art. </w:t>
      </w:r>
      <w:r>
        <w:t>1</w:t>
      </w:r>
      <w:r w:rsidR="00957169">
        <w:t>0 ust. </w:t>
      </w:r>
      <w:r>
        <w:t xml:space="preserve">2a </w:t>
      </w:r>
      <w:r w:rsidR="00062606">
        <w:t>otrzymuje brzmienie:</w:t>
      </w:r>
    </w:p>
    <w:p w14:paraId="283DF5CB" w14:textId="4D97EFA7" w:rsidR="00062606" w:rsidRDefault="005D78C2" w:rsidP="007C4283">
      <w:pPr>
        <w:pStyle w:val="USTustnpkodeksu"/>
      </w:pPr>
      <w:r>
        <w:t>„</w:t>
      </w:r>
      <w:r w:rsidR="00062606" w:rsidRPr="00062606">
        <w:t xml:space="preserve">2a. Jeżeli na obszarze gminy przewiduje się wyznaczenie obszarów, na których rozmieszczone będą urządzenia wytwarzające energię z odnawialnych źródeł energii o mocy </w:t>
      </w:r>
      <w:r w:rsidR="009121F7">
        <w:t xml:space="preserve">zainstalowanej </w:t>
      </w:r>
      <w:r w:rsidR="00220067">
        <w:t>większej niż</w:t>
      </w:r>
      <w:r w:rsidR="00062606" w:rsidRPr="00062606">
        <w:t xml:space="preserve"> </w:t>
      </w:r>
      <w:r w:rsidR="001F1EC2">
        <w:t>5</w:t>
      </w:r>
      <w:r w:rsidR="00062606" w:rsidRPr="00062606">
        <w:t>00 kW, a także ich stref ochronnych związanych z ograniczeniami w zabudowie oraz zagospodarowaniu i użytkowaniu terenu</w:t>
      </w:r>
      <w:r w:rsidR="0000564F">
        <w:t>,</w:t>
      </w:r>
      <w:r w:rsidR="00062606" w:rsidRPr="00062606">
        <w:t xml:space="preserve"> w studium ustala się ich rozmieszczenie</w:t>
      </w:r>
      <w:r w:rsidR="00062606">
        <w:t>, z wyłączeniem:</w:t>
      </w:r>
    </w:p>
    <w:p w14:paraId="2A55F477" w14:textId="76EEEFD2" w:rsidR="00062606" w:rsidRDefault="00062606" w:rsidP="007C4283">
      <w:pPr>
        <w:pStyle w:val="PKTpunkt"/>
      </w:pPr>
      <w:r>
        <w:t>1)</w:t>
      </w:r>
      <w:r>
        <w:tab/>
      </w:r>
      <w:r w:rsidR="00220067" w:rsidRPr="00220067">
        <w:t>wolnostojących urządzeń fotowoltaicznych</w:t>
      </w:r>
      <w:r w:rsidR="00971797">
        <w:t xml:space="preserve">, </w:t>
      </w:r>
      <w:r w:rsidR="00971797" w:rsidRPr="00220067">
        <w:t xml:space="preserve">o mocy zainstalowanej elektrycznej nie większej niż </w:t>
      </w:r>
      <w:r w:rsidR="001F1EC2">
        <w:t>10</w:t>
      </w:r>
      <w:r w:rsidR="00971797" w:rsidRPr="00220067">
        <w:t>0</w:t>
      </w:r>
      <w:r w:rsidR="00971797">
        <w:t>0</w:t>
      </w:r>
      <w:r w:rsidR="00971797" w:rsidRPr="00220067">
        <w:t xml:space="preserve"> kW</w:t>
      </w:r>
      <w:r w:rsidR="00220067">
        <w:t>;</w:t>
      </w:r>
    </w:p>
    <w:p w14:paraId="117A3BB5" w14:textId="40B6408F" w:rsidR="00220067" w:rsidRPr="00062606" w:rsidRDefault="00220067" w:rsidP="007C4283">
      <w:pPr>
        <w:pStyle w:val="PKTpunkt"/>
      </w:pPr>
      <w:r>
        <w:t>2)</w:t>
      </w:r>
      <w:r>
        <w:tab/>
      </w:r>
      <w:r w:rsidRPr="00220067">
        <w:t>urządzeń fotowoltaicznych</w:t>
      </w:r>
      <w:r>
        <w:t xml:space="preserve"> innych niż wolnostojące</w:t>
      </w:r>
      <w:r w:rsidR="00971797">
        <w:t>.</w:t>
      </w:r>
      <w:r w:rsidR="005D78C2">
        <w:t>”</w:t>
      </w:r>
      <w:r w:rsidR="005D5C54">
        <w:t>.</w:t>
      </w:r>
    </w:p>
    <w:p w14:paraId="6896EF1E" w14:textId="4ED6DA28" w:rsidR="00BB2382" w:rsidRPr="000B4581" w:rsidRDefault="00BB2382" w:rsidP="00BB2382">
      <w:pPr>
        <w:pStyle w:val="ARTartustawynprozporzdzenia"/>
      </w:pPr>
      <w:r w:rsidRPr="00AB38F5">
        <w:rPr>
          <w:rStyle w:val="Ppogrubienie"/>
        </w:rPr>
        <w:t>Art. </w:t>
      </w:r>
      <w:r w:rsidR="003F6DDA">
        <w:rPr>
          <w:rStyle w:val="Ppogrubienie"/>
        </w:rPr>
        <w:t>4</w:t>
      </w:r>
      <w:r w:rsidRPr="00AB38F5">
        <w:rPr>
          <w:rStyle w:val="Ppogrubienie"/>
        </w:rPr>
        <w:t>.</w:t>
      </w:r>
      <w:r w:rsidRPr="000B4581">
        <w:rPr>
          <w:rStyle w:val="Ppogrubienie"/>
        </w:rPr>
        <w:t> </w:t>
      </w:r>
      <w:r w:rsidRPr="000B4581">
        <w:t>1. Wytwórców energii elektrycznej w małej instalacji, którzy w dniu wejścia w życie niniejszej ustawy posiadają ważne koncesje na wykonywanie działalności gospodarczej w zakresie wytwarzania energii elektrycznej z odnawialnych źródeł energii, wpisuje się z urzędu do rejestru wytwórców wykonujących działalność gospodarczą w zakresie małych instalacji, o którym mowa</w:t>
      </w:r>
      <w:r w:rsidR="00957169" w:rsidRPr="000B4581">
        <w:t xml:space="preserve"> w</w:t>
      </w:r>
      <w:r w:rsidR="00957169">
        <w:t> art. </w:t>
      </w:r>
      <w:r w:rsidRPr="000B4581">
        <w:t>7 ustawy zmienianej</w:t>
      </w:r>
      <w:r w:rsidR="00957169" w:rsidRPr="000B4581">
        <w:t xml:space="preserve"> w</w:t>
      </w:r>
      <w:r w:rsidR="00957169">
        <w:t> art. </w:t>
      </w:r>
      <w:r w:rsidRPr="000B4581">
        <w:t>1, zgodnie z zakresem koncesji</w:t>
      </w:r>
      <w:r w:rsidR="001A0700">
        <w:t>,</w:t>
      </w:r>
      <w:r w:rsidR="001A0700" w:rsidRPr="001A0700">
        <w:t xml:space="preserve"> w terminie nie dłuższym niż 60 dni od dnia wejścia w życie niniejszej ustawy</w:t>
      </w:r>
      <w:r w:rsidR="001A0700">
        <w:t>.</w:t>
      </w:r>
    </w:p>
    <w:p w14:paraId="01604D02" w14:textId="08EBF6E1" w:rsidR="00BB2382" w:rsidRPr="000B4581" w:rsidRDefault="00BB2382" w:rsidP="00BB2382">
      <w:pPr>
        <w:pStyle w:val="USTustnpkodeksu"/>
      </w:pPr>
      <w:r w:rsidRPr="000B4581">
        <w:t>2. Koncesje na wykonywanie działalności gospodarczej w zakresie wytwarzania energii elektrycznej z odnawialnych źródeł energii wygasają z dniem dokonania wpisu do rejestru wytwórców wykonujących działalność gospodarczą w zakresie małych instalacji, o którym mowa</w:t>
      </w:r>
      <w:r w:rsidR="00957169" w:rsidRPr="000B4581">
        <w:t xml:space="preserve"> w</w:t>
      </w:r>
      <w:r w:rsidR="00957169">
        <w:t> art. </w:t>
      </w:r>
      <w:r w:rsidRPr="000B4581">
        <w:t>7 ustawy zmienianej</w:t>
      </w:r>
      <w:r w:rsidR="00957169" w:rsidRPr="000B4581">
        <w:t xml:space="preserve"> w</w:t>
      </w:r>
      <w:r w:rsidR="00957169">
        <w:t> art. </w:t>
      </w:r>
      <w:r w:rsidRPr="000B4581">
        <w:t>1</w:t>
      </w:r>
      <w:r w:rsidR="00395A48">
        <w:t>.</w:t>
      </w:r>
    </w:p>
    <w:p w14:paraId="667709E9" w14:textId="17063445" w:rsidR="00BB2382" w:rsidRPr="000B4581" w:rsidRDefault="00BB2382" w:rsidP="00BB2382">
      <w:pPr>
        <w:pStyle w:val="USTustnpkodeksu"/>
      </w:pPr>
      <w:r w:rsidRPr="000B4581">
        <w:t>3. Organ prowadzący rejestr działalności regulowanej, o którym mowa</w:t>
      </w:r>
      <w:r w:rsidR="00957169" w:rsidRPr="000B4581">
        <w:t xml:space="preserve"> w</w:t>
      </w:r>
      <w:r w:rsidR="00957169">
        <w:t> art. </w:t>
      </w:r>
      <w:r w:rsidRPr="000B4581">
        <w:t>7 ustawy zmienianej</w:t>
      </w:r>
      <w:r w:rsidR="00957169" w:rsidRPr="000B4581">
        <w:t xml:space="preserve"> w</w:t>
      </w:r>
      <w:r w:rsidR="00957169">
        <w:t> art. </w:t>
      </w:r>
      <w:r w:rsidRPr="000B4581">
        <w:t>1, może wezwać wytwórcę, o którym mowa</w:t>
      </w:r>
      <w:r w:rsidR="00957169" w:rsidRPr="000B4581">
        <w:t xml:space="preserve"> w</w:t>
      </w:r>
      <w:r w:rsidR="00957169">
        <w:t> ust. </w:t>
      </w:r>
      <w:r w:rsidRPr="000B4581">
        <w:t>1, do uzupełnienia danych objętych zakresem wpisu, w terminie 30 dni od dnia otrzymania tego wezwania.</w:t>
      </w:r>
    </w:p>
    <w:p w14:paraId="7FC414B8" w14:textId="237C04D4" w:rsidR="00BB2382" w:rsidRPr="000B4581" w:rsidRDefault="00BB2382" w:rsidP="00BB2382">
      <w:pPr>
        <w:pStyle w:val="USTustnpkodeksu"/>
      </w:pPr>
      <w:r w:rsidRPr="000B4581">
        <w:t>4. Po bezskutecznym upływie terminu, o którym mowa</w:t>
      </w:r>
      <w:r w:rsidR="00957169" w:rsidRPr="000B4581">
        <w:t xml:space="preserve"> w</w:t>
      </w:r>
      <w:r w:rsidR="00957169">
        <w:t> ust. </w:t>
      </w:r>
      <w:r w:rsidRPr="000B4581">
        <w:t>3, organ prowadzący rejestr działalności regulowanej, o którym mowa</w:t>
      </w:r>
      <w:r w:rsidR="00957169" w:rsidRPr="000B4581">
        <w:t xml:space="preserve"> w</w:t>
      </w:r>
      <w:r w:rsidR="00957169">
        <w:t> art. </w:t>
      </w:r>
      <w:r w:rsidRPr="000B4581">
        <w:t>7 ustawy zmienianej</w:t>
      </w:r>
      <w:r w:rsidR="00957169" w:rsidRPr="000B4581">
        <w:t xml:space="preserve"> w</w:t>
      </w:r>
      <w:r w:rsidR="00957169">
        <w:t> art. </w:t>
      </w:r>
      <w:r w:rsidRPr="000B4581">
        <w:t xml:space="preserve">1, wydaje decyzję o wykreśleniu </w:t>
      </w:r>
      <w:r w:rsidR="001A0700" w:rsidRPr="000B4581">
        <w:t xml:space="preserve">z tego rejestru </w:t>
      </w:r>
      <w:r w:rsidRPr="000B4581">
        <w:t>wytwórcy, o którym mowa</w:t>
      </w:r>
      <w:r w:rsidR="00957169" w:rsidRPr="000B4581">
        <w:t xml:space="preserve"> w</w:t>
      </w:r>
      <w:r w:rsidR="00957169">
        <w:t> ust. </w:t>
      </w:r>
      <w:r w:rsidRPr="000B4581">
        <w:t>1.</w:t>
      </w:r>
    </w:p>
    <w:p w14:paraId="205BE3C9" w14:textId="0A9AD2F3" w:rsidR="00BB2382" w:rsidRPr="000B4581" w:rsidRDefault="00BB2382" w:rsidP="00BB2382">
      <w:pPr>
        <w:pStyle w:val="USTustnpkodeksu"/>
      </w:pPr>
      <w:r w:rsidRPr="000B4581">
        <w:lastRenderedPageBreak/>
        <w:t>5. Organ prowadzący rejestr działalności regulowanej, o którym mowa</w:t>
      </w:r>
      <w:r w:rsidR="00957169" w:rsidRPr="000B4581">
        <w:t xml:space="preserve"> w</w:t>
      </w:r>
      <w:r w:rsidR="00957169">
        <w:t> art. </w:t>
      </w:r>
      <w:r w:rsidRPr="000B4581">
        <w:t>7 ustawy zmienianej</w:t>
      </w:r>
      <w:r w:rsidR="00957169" w:rsidRPr="000B4581">
        <w:t xml:space="preserve"> w</w:t>
      </w:r>
      <w:r w:rsidR="00957169">
        <w:t> art. </w:t>
      </w:r>
      <w:r w:rsidRPr="000B4581">
        <w:t>1, potwierdza dokonanie wpisu do rejestru przez wydanie zaświadczenia, nie później niż w terminie 90 dni od dnia wejścia w życie niniejszej ustawy.</w:t>
      </w:r>
    </w:p>
    <w:p w14:paraId="003E6320" w14:textId="5C112100" w:rsidR="00BB2382" w:rsidRPr="00BB2382" w:rsidRDefault="00BB2382" w:rsidP="00BB2382">
      <w:pPr>
        <w:pStyle w:val="ARTartustawynprozporzdzenia"/>
      </w:pPr>
      <w:r w:rsidRPr="00AB38F5">
        <w:rPr>
          <w:rStyle w:val="Ppogrubienie"/>
        </w:rPr>
        <w:t>Art. </w:t>
      </w:r>
      <w:r w:rsidR="003F6DDA">
        <w:rPr>
          <w:rStyle w:val="Ppogrubienie"/>
        </w:rPr>
        <w:t>5</w:t>
      </w:r>
      <w:r w:rsidRPr="00BB2382">
        <w:rPr>
          <w:rStyle w:val="Ppogrubienie"/>
        </w:rPr>
        <w:t xml:space="preserve">. </w:t>
      </w:r>
      <w:r w:rsidRPr="00BB2382">
        <w:t>Postępowania o udzielenie, zmianę lub cofniecie:</w:t>
      </w:r>
    </w:p>
    <w:p w14:paraId="746D7294" w14:textId="77777777" w:rsidR="00BB2382" w:rsidRPr="000B4581" w:rsidRDefault="00BB2382" w:rsidP="00BB2382">
      <w:pPr>
        <w:pStyle w:val="PKTpunkt"/>
      </w:pPr>
      <w:r w:rsidRPr="000B4581">
        <w:t>1)</w:t>
      </w:r>
      <w:r w:rsidRPr="000B4581">
        <w:tab/>
        <w:t>promesy koncesji albo</w:t>
      </w:r>
    </w:p>
    <w:p w14:paraId="25D17B33" w14:textId="77777777" w:rsidR="00BB2382" w:rsidRPr="00BB2382" w:rsidRDefault="00BB2382" w:rsidP="00BB2382">
      <w:pPr>
        <w:pStyle w:val="PKTpunkt"/>
      </w:pPr>
      <w:r w:rsidRPr="000B4581">
        <w:t>2)</w:t>
      </w:r>
      <w:r w:rsidRPr="000B4581">
        <w:tab/>
        <w:t>koncesji</w:t>
      </w:r>
    </w:p>
    <w:p w14:paraId="707016E3" w14:textId="1B08B24B" w:rsidR="00BB2382" w:rsidRDefault="00957169" w:rsidP="00BB2382">
      <w:pPr>
        <w:pStyle w:val="CZWSPPKTczwsplnapunktw"/>
      </w:pPr>
      <w:r>
        <w:noBreakHyphen/>
        <w:t xml:space="preserve"> </w:t>
      </w:r>
      <w:r w:rsidR="00BB2382" w:rsidRPr="000B4581">
        <w:t>na wytwarzanie energii elektrycznej w instalacji odnawialnego źródła energii, która z dniem wejścia w życie niniejszej ustawy staje się małą instalacją, o której mowa</w:t>
      </w:r>
      <w:r>
        <w:t xml:space="preserve"> art. </w:t>
      </w:r>
      <w:r w:rsidRPr="000B4581">
        <w:t>2</w:t>
      </w:r>
      <w:r>
        <w:t xml:space="preserve"> pkt </w:t>
      </w:r>
      <w:r w:rsidR="00BB2382" w:rsidRPr="000B4581">
        <w:t>18 ustawy zmienianej</w:t>
      </w:r>
      <w:r w:rsidRPr="000B4581">
        <w:t xml:space="preserve"> w</w:t>
      </w:r>
      <w:r>
        <w:t> art. </w:t>
      </w:r>
      <w:r w:rsidR="00BB2382" w:rsidRPr="000B4581">
        <w:t>1, w brzmieniu nadanym niniejszą ustawą, wszczęte i niezakończone przed dniem wejścia w życie niniejszej ustawy, umarza się.</w:t>
      </w:r>
    </w:p>
    <w:p w14:paraId="37ACB7DF" w14:textId="564AC684" w:rsidR="009476C6" w:rsidRDefault="009476C6" w:rsidP="009476C6">
      <w:pPr>
        <w:pStyle w:val="ARTartustawynprozporzdzenia"/>
      </w:pPr>
      <w:r w:rsidRPr="00AB38F5">
        <w:rPr>
          <w:rStyle w:val="Ppogrubienie"/>
        </w:rPr>
        <w:t>Art. </w:t>
      </w:r>
      <w:r w:rsidR="003F6DDA">
        <w:rPr>
          <w:rStyle w:val="Ppogrubienie"/>
        </w:rPr>
        <w:t>6</w:t>
      </w:r>
      <w:r w:rsidRPr="00AB38F5">
        <w:rPr>
          <w:rStyle w:val="Ppogrubienie"/>
        </w:rPr>
        <w:t>.</w:t>
      </w:r>
      <w:r w:rsidRPr="000B4581">
        <w:t> </w:t>
      </w:r>
      <w:r w:rsidRPr="009476C6">
        <w:t>1. Przepisów art. 70f ust. 1, art. 72a ust. 7, art. 92 ust.</w:t>
      </w:r>
      <w:r w:rsidR="006C084B">
        <w:t xml:space="preserve"> 1, 5 oraz ust.</w:t>
      </w:r>
      <w:r w:rsidRPr="009476C6">
        <w:t xml:space="preserve"> 6 pkt 1, art. </w:t>
      </w:r>
      <w:r w:rsidR="006262CF" w:rsidRPr="009476C6">
        <w:t>184</w:t>
      </w:r>
      <w:r w:rsidR="006262CF">
        <w:t>f</w:t>
      </w:r>
      <w:r w:rsidR="001A0700">
        <w:t>,</w:t>
      </w:r>
      <w:r w:rsidRPr="009476C6">
        <w:t xml:space="preserve"> ustawy zmienianej w art. 1, w brzmieniu nadanym niniejszą ustawą, nie stosuje się do dnia wydania pozytywnej decyzji Komisji Europejskiej o zgodności pomocy publicznej przewidzianej w tych przepisach z rynkiem wewnętrznym albo uznania przez Komisję Europejską, że zmiany w tych przepisach nie stanowią nowej pomocy publicznej.</w:t>
      </w:r>
    </w:p>
    <w:p w14:paraId="6209150F" w14:textId="55C4FD44" w:rsidR="009476C6" w:rsidRDefault="009476C6" w:rsidP="009476C6">
      <w:pPr>
        <w:pStyle w:val="USTustnpkodeksu"/>
      </w:pPr>
      <w:r w:rsidRPr="009476C6">
        <w:t xml:space="preserve">2. Przepisy art. 70f ust. 1, art. 72a ust. 7, art. 92 </w:t>
      </w:r>
      <w:r w:rsidR="006C084B" w:rsidRPr="006C084B">
        <w:t xml:space="preserve">ust. 1, 5 oraz </w:t>
      </w:r>
      <w:r w:rsidRPr="009476C6">
        <w:t>ust. 6 pkt 1</w:t>
      </w:r>
      <w:r w:rsidR="001A0700">
        <w:t>,</w:t>
      </w:r>
      <w:r w:rsidRPr="009476C6">
        <w:t xml:space="preserve"> ustawy zmienianej w art. 1, w brzmieniu dotychczasowym, stosuje się do dnia wydania pozytywnej decyzji Komisji Europejskiej o zgodności pomocy publicznej przewidzianej w przepisach, o których mowa w ust. 1, z rynkiem wewnętrznym albo uznania przez Komisję Europejską, że zmiany w przepisach, o których mowa w ust. 1, nie stanowią nowej pomocy publicznej.</w:t>
      </w:r>
    </w:p>
    <w:p w14:paraId="2D9A2121" w14:textId="292DEB92" w:rsidR="009476C6" w:rsidRDefault="009476C6" w:rsidP="009476C6">
      <w:pPr>
        <w:pStyle w:val="ARTartustawynprozporzdzenia"/>
      </w:pPr>
      <w:r w:rsidRPr="00AB38F5">
        <w:rPr>
          <w:rStyle w:val="Ppogrubienie"/>
        </w:rPr>
        <w:t>Art. </w:t>
      </w:r>
      <w:r w:rsidR="003F6DDA">
        <w:rPr>
          <w:rStyle w:val="Ppogrubienie"/>
        </w:rPr>
        <w:t>7</w:t>
      </w:r>
      <w:r w:rsidRPr="00AB38F5">
        <w:rPr>
          <w:rStyle w:val="Ppogrubienie"/>
        </w:rPr>
        <w:t>.</w:t>
      </w:r>
      <w:r w:rsidRPr="000B4581">
        <w:t> </w:t>
      </w:r>
      <w:r w:rsidR="00836300">
        <w:t xml:space="preserve">1. </w:t>
      </w:r>
      <w:r w:rsidRPr="009476C6">
        <w:t>Dotychczasowe przepisy wykonawcze wydane na podstawie art. 72 ust. 2</w:t>
      </w:r>
      <w:r>
        <w:t xml:space="preserve"> </w:t>
      </w:r>
      <w:r w:rsidRPr="009476C6">
        <w:t>ustawy zmienianej w art. 1, zachowują moc do dnia 31 grudnia 2021 r.</w:t>
      </w:r>
    </w:p>
    <w:p w14:paraId="3EF52895" w14:textId="43F23321" w:rsidR="00836300" w:rsidRDefault="00836300" w:rsidP="00836300">
      <w:pPr>
        <w:pStyle w:val="ARTartustawynprozporzdzenia"/>
      </w:pPr>
      <w:r>
        <w:t>2</w:t>
      </w:r>
      <w:r w:rsidRPr="00836300">
        <w:t xml:space="preserve">. Dotychczasowe przepisy wykonawcze wydane na podstawie art. </w:t>
      </w:r>
      <w:r>
        <w:t>152</w:t>
      </w:r>
      <w:r w:rsidRPr="00836300">
        <w:t xml:space="preserve"> ustawy zmienianej w art. 1, zachowują moc do dnia wejścia w życie przepisów wykonawczych wydanych na podstawie art. </w:t>
      </w:r>
      <w:r>
        <w:t xml:space="preserve">152 </w:t>
      </w:r>
      <w:r w:rsidRPr="00836300">
        <w:t xml:space="preserve">ustawy zmienianej w art. </w:t>
      </w:r>
      <w:r>
        <w:t>1</w:t>
      </w:r>
      <w:r w:rsidRPr="00836300">
        <w:t>, w brzmieniu nadanym niniejszą ustawą, jednak nie dłużej niż 36 miesięcy od dnia wejścia w życie niniejszej ustawy</w:t>
      </w:r>
      <w:r>
        <w:t>.</w:t>
      </w:r>
    </w:p>
    <w:p w14:paraId="5AEF4BA8" w14:textId="00496D25" w:rsidR="005C4ABA" w:rsidRDefault="007027B7" w:rsidP="005E312F">
      <w:pPr>
        <w:pStyle w:val="ARTartustawynprozporzdzenia"/>
      </w:pPr>
      <w:r w:rsidRPr="00346FF9">
        <w:rPr>
          <w:b/>
          <w:bCs/>
        </w:rPr>
        <w:t>Art. 8.</w:t>
      </w:r>
      <w:r>
        <w:t xml:space="preserve"> </w:t>
      </w:r>
      <w:r w:rsidR="005C4ABA">
        <w:t xml:space="preserve">Do </w:t>
      </w:r>
      <w:r w:rsidR="00EB7AEE">
        <w:t xml:space="preserve">studiów uwarunkowań i kierunków zagospodarowania przestrzennego gmin sporządzonych przed dniem wejścia w życie </w:t>
      </w:r>
      <w:r w:rsidR="00D2703D">
        <w:t xml:space="preserve">niniejszej </w:t>
      </w:r>
      <w:r w:rsidR="00EB7AEE">
        <w:t>ustawy</w:t>
      </w:r>
      <w:r w:rsidR="005E312F">
        <w:t xml:space="preserve"> oraz projektów studiów uwarunkowań i kierunków zagospodarowania przestrzennego gmin opracowanych przed dniem wejścia w życie niniejszej ustawy, stosuje się</w:t>
      </w:r>
      <w:r w:rsidR="00EB7AEE">
        <w:t xml:space="preserve"> przepisy</w:t>
      </w:r>
      <w:r w:rsidR="00D2703D">
        <w:t xml:space="preserve"> ustawy zmienianej w art. 3 w brzmieniu dotychczasowym.</w:t>
      </w:r>
      <w:r w:rsidR="00EB7AEE">
        <w:t xml:space="preserve"> </w:t>
      </w:r>
    </w:p>
    <w:p w14:paraId="1BECDF90" w14:textId="0D7D41D2" w:rsidR="004E5F56" w:rsidRDefault="004E5F56" w:rsidP="005E312F">
      <w:pPr>
        <w:pStyle w:val="ARTartustawynprozporzdzenia"/>
      </w:pPr>
      <w:r w:rsidRPr="004E5F56">
        <w:rPr>
          <w:b/>
          <w:bCs/>
        </w:rPr>
        <w:lastRenderedPageBreak/>
        <w:t>Art. 9.</w:t>
      </w:r>
      <w:r>
        <w:t xml:space="preserve"> </w:t>
      </w:r>
      <w:r w:rsidRPr="004E5F56">
        <w:t>Wnioski, o których mowa w art. 184c ust. 1</w:t>
      </w:r>
      <w:r>
        <w:t xml:space="preserve"> ustawy zmienianej w art. 1,</w:t>
      </w:r>
      <w:r w:rsidRPr="004E5F56">
        <w:t xml:space="preserve"> do których dołączono opinię akredytowanej jednostki, o której mowa w art. 77 ust. 3 ustawy z dnia 14 grudnia 2018 r. o promowaniu energii elektrycznej z wysokosprawnej kogeneracji</w:t>
      </w:r>
      <w:r w:rsidR="00F50991" w:rsidRPr="00F50991">
        <w:t xml:space="preserve"> (Dz.</w:t>
      </w:r>
      <w:r w:rsidR="00F50991">
        <w:t xml:space="preserve"> </w:t>
      </w:r>
      <w:r w:rsidR="00F50991" w:rsidRPr="00F50991">
        <w:t>U. z 2020 r. poz. 250</w:t>
      </w:r>
      <w:r w:rsidR="00F50991">
        <w:t xml:space="preserve"> i 843</w:t>
      </w:r>
      <w:r w:rsidR="00F50991" w:rsidRPr="00F50991">
        <w:t>)</w:t>
      </w:r>
      <w:r w:rsidRPr="004E5F56">
        <w:t>, sporządzaną na podstawie badania przeprowadzonego dla danej instalacji, stwierdzającą zasadność uznania tej instalacji, za instalację, o której mowa w art. 77 ust. 5 pkt 1a, 2a, 3a, 4a, 6a, 7a, 8a, 9a lub 10a</w:t>
      </w:r>
      <w:r w:rsidR="00F50991">
        <w:t xml:space="preserve"> ustawy zmienianej w art. 1</w:t>
      </w:r>
      <w:r w:rsidRPr="004E5F56">
        <w:t>, w tym datę pierwszego wytworzenia energii elektrycznej w wysokosprawnej kogeneracji, w przypadku wytwórcy, który wypełnił zobowiązanie, o którym mowa w art. 79 ust. 3 pkt 8</w:t>
      </w:r>
      <w:r w:rsidR="00F50991" w:rsidRPr="00F50991">
        <w:t xml:space="preserve"> ustawy zmienianej w art. 1</w:t>
      </w:r>
      <w:r w:rsidRPr="004E5F56">
        <w:t>, albo wypełnił to zobowiązanie z uwzględnieniem przedłużenia terminu, o którym mowa w art. 79a ust. 1</w:t>
      </w:r>
      <w:r w:rsidR="00F50991" w:rsidRPr="00F50991">
        <w:t xml:space="preserve"> ustawy zmienianej w art. 1</w:t>
      </w:r>
      <w:r w:rsidRPr="004E5F56">
        <w:t>, uznaje się za ważnie złożone.</w:t>
      </w:r>
      <w:r w:rsidR="00F50991">
        <w:t xml:space="preserve"> </w:t>
      </w:r>
    </w:p>
    <w:p w14:paraId="172AE79F" w14:textId="3E4FD2BB" w:rsidR="00BB2382" w:rsidRPr="000B4581" w:rsidRDefault="00BB2382" w:rsidP="00BB2382">
      <w:pPr>
        <w:pStyle w:val="ARTartustawynprozporzdzenia"/>
      </w:pPr>
      <w:r w:rsidRPr="00AB38F5">
        <w:rPr>
          <w:rStyle w:val="Ppogrubienie"/>
        </w:rPr>
        <w:t>Art. </w:t>
      </w:r>
      <w:r w:rsidR="004E5F56">
        <w:rPr>
          <w:rStyle w:val="Ppogrubienie"/>
        </w:rPr>
        <w:t>10</w:t>
      </w:r>
      <w:r w:rsidRPr="00AB38F5">
        <w:rPr>
          <w:rStyle w:val="Ppogrubienie"/>
        </w:rPr>
        <w:t>.</w:t>
      </w:r>
      <w:r w:rsidRPr="000B4581">
        <w:t> Ustawa wchodzi w życie po upływie 14 dni od dnia ogłoszenia</w:t>
      </w:r>
      <w:r w:rsidR="002317F4">
        <w:t xml:space="preserve">, </w:t>
      </w:r>
      <w:r w:rsidR="002317F4" w:rsidRPr="002317F4">
        <w:t>z wyjątkiem art.</w:t>
      </w:r>
      <w:r w:rsidR="00A47BA2">
        <w:t xml:space="preserve"> 1 </w:t>
      </w:r>
      <w:r w:rsidR="002317F4" w:rsidRPr="002317F4">
        <w:t xml:space="preserve">pkt </w:t>
      </w:r>
      <w:r w:rsidR="00A47BA2">
        <w:t>1</w:t>
      </w:r>
      <w:r w:rsidR="002B0CDB">
        <w:t>0</w:t>
      </w:r>
      <w:r w:rsidR="00A47BA2">
        <w:t xml:space="preserve"> i </w:t>
      </w:r>
      <w:r w:rsidR="004E5F56">
        <w:t>2</w:t>
      </w:r>
      <w:r w:rsidR="00D8396C">
        <w:t>1</w:t>
      </w:r>
      <w:r w:rsidR="004E5F56">
        <w:t xml:space="preserve"> </w:t>
      </w:r>
      <w:r w:rsidR="003B495C">
        <w:t>oraz art. 7</w:t>
      </w:r>
      <w:r w:rsidR="002767C0">
        <w:t xml:space="preserve"> ust. 1</w:t>
      </w:r>
      <w:r w:rsidR="002317F4" w:rsidRPr="002317F4">
        <w:t>, które wchodzą w życie z dniem 1 stycznia 2021 r.</w:t>
      </w:r>
    </w:p>
    <w:p w14:paraId="1AE1515A" w14:textId="7EF9042C" w:rsidR="00261A16" w:rsidRDefault="00261A16" w:rsidP="00737F6A"/>
    <w:p w14:paraId="32220D9D" w14:textId="5F70FCCD" w:rsidR="00C7459F" w:rsidRDefault="00C7459F" w:rsidP="00737F6A"/>
    <w:p w14:paraId="1C8FE85F" w14:textId="77777777" w:rsidR="00C7459F" w:rsidRDefault="00C7459F" w:rsidP="00C7459F">
      <w:pPr>
        <w:pStyle w:val="OZNPARAFYADNOTACJE"/>
      </w:pPr>
      <w:r>
        <w:t>Za zgodność pod względem prawnym, legislacyjnym i redakcyjnym</w:t>
      </w:r>
    </w:p>
    <w:p w14:paraId="57D2415A" w14:textId="77777777" w:rsidR="00C7459F" w:rsidRDefault="00C7459F" w:rsidP="00C7459F">
      <w:pPr>
        <w:pStyle w:val="OZNPARAFYADNOTACJE"/>
      </w:pPr>
      <w:r>
        <w:t>Dyrektor Departamentu Prawnego</w:t>
      </w:r>
    </w:p>
    <w:p w14:paraId="3822066B" w14:textId="77777777" w:rsidR="00C7459F" w:rsidRDefault="00C7459F" w:rsidP="00C7459F">
      <w:pPr>
        <w:pStyle w:val="OZNPARAFYADNOTACJE"/>
      </w:pPr>
      <w:r>
        <w:t>w Ministerstwie Klimatu</w:t>
      </w:r>
    </w:p>
    <w:p w14:paraId="0C5CFFDB" w14:textId="77777777" w:rsidR="00C7459F" w:rsidRDefault="00C7459F" w:rsidP="00C7459F">
      <w:pPr>
        <w:pStyle w:val="OZNPARAFYADNOTACJE"/>
      </w:pPr>
      <w:r>
        <w:t>Anna Kozińska</w:t>
      </w:r>
      <w:r>
        <w:softHyphen/>
      </w:r>
      <w:r>
        <w:softHyphen/>
      </w:r>
      <w:r>
        <w:noBreakHyphen/>
      </w:r>
      <w:proofErr w:type="spellStart"/>
      <w:r>
        <w:t>Żywar</w:t>
      </w:r>
      <w:proofErr w:type="spellEnd"/>
    </w:p>
    <w:p w14:paraId="66D024E3" w14:textId="77777777" w:rsidR="00C7459F" w:rsidRDefault="00C7459F" w:rsidP="00C7459F">
      <w:pPr>
        <w:pStyle w:val="OZNPARAFYADNOTACJE"/>
      </w:pPr>
      <w:r>
        <w:t>(</w:t>
      </w:r>
      <w:r>
        <w:noBreakHyphen/>
        <w:t xml:space="preserve"> podpisano kwalifikowanym podpisem elektronicznym)</w:t>
      </w:r>
    </w:p>
    <w:p w14:paraId="0C9F2A3B" w14:textId="77777777" w:rsidR="00C7459F" w:rsidRPr="00737F6A" w:rsidRDefault="00C7459F" w:rsidP="00737F6A"/>
    <w:sectPr w:rsidR="00C7459F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D513" w16cex:dateUtc="2020-07-22T13:09:00Z"/>
  <w16cex:commentExtensible w16cex:durableId="22C1C844" w16cex:dateUtc="2020-07-21T18:02:00Z"/>
  <w16cex:commentExtensible w16cex:durableId="22C2D53D" w16cex:dateUtc="2020-07-22T13:09:00Z"/>
  <w16cex:commentExtensible w16cex:durableId="22C2DD70" w16cex:dateUtc="2020-07-22T13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8D1BF" w14:textId="77777777" w:rsidR="00D069B7" w:rsidRDefault="00D069B7">
      <w:r>
        <w:separator/>
      </w:r>
    </w:p>
  </w:endnote>
  <w:endnote w:type="continuationSeparator" w:id="0">
    <w:p w14:paraId="62B5DDA8" w14:textId="77777777" w:rsidR="00D069B7" w:rsidRDefault="00D0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5FA93" w14:textId="77777777" w:rsidR="00D069B7" w:rsidRDefault="00D069B7">
      <w:r>
        <w:separator/>
      </w:r>
    </w:p>
  </w:footnote>
  <w:footnote w:type="continuationSeparator" w:id="0">
    <w:p w14:paraId="0CF3E205" w14:textId="77777777" w:rsidR="00D069B7" w:rsidRDefault="00D069B7">
      <w:r>
        <w:continuationSeparator/>
      </w:r>
    </w:p>
  </w:footnote>
  <w:footnote w:id="1">
    <w:p w14:paraId="791891BA" w14:textId="392D1C54" w:rsidR="00833649" w:rsidRDefault="00833649" w:rsidP="00BB2382">
      <w:pPr>
        <w:pStyle w:val="ODNONIKtreodnonika"/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 </w:t>
      </w:r>
      <w:r w:rsidR="0098429A">
        <w:tab/>
      </w:r>
      <w:r>
        <w:t>Niniejszą ustawą zmienia się następujące ustawy:</w:t>
      </w:r>
      <w:r w:rsidRPr="007E0D27">
        <w:t xml:space="preserve"> </w:t>
      </w:r>
      <w:r>
        <w:t xml:space="preserve">ustawę </w:t>
      </w:r>
      <w:r w:rsidRPr="007E0D27">
        <w:t>z dnia 10 kwietnia 1997 r. – Prawo energetyczne</w:t>
      </w:r>
      <w:r w:rsidR="00277702">
        <w:t xml:space="preserve"> oraz</w:t>
      </w:r>
      <w:r>
        <w:t xml:space="preserve"> </w:t>
      </w:r>
      <w:r w:rsidRPr="001A7E61">
        <w:t>ustaw</w:t>
      </w:r>
      <w:r>
        <w:t>ę</w:t>
      </w:r>
      <w:r w:rsidRPr="001A7E61">
        <w:t xml:space="preserve"> z dnia 27 marca 2003 r.</w:t>
      </w:r>
      <w:r>
        <w:t xml:space="preserve"> </w:t>
      </w:r>
      <w:r w:rsidRPr="001A7E61">
        <w:t>o planowaniu i zagospodarowaniu przestrzennym</w:t>
      </w:r>
      <w:r>
        <w:t>.</w:t>
      </w:r>
    </w:p>
  </w:footnote>
  <w:footnote w:id="2">
    <w:p w14:paraId="5C324E61" w14:textId="1B85EF86" w:rsidR="001D577A" w:rsidRDefault="001D577A" w:rsidP="009E59AE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1D577A">
        <w:t>Zmiany tekstu jednolitego wymienionego rozporządzenia zostały ogłoszone w Dz. Urz. UE L329 z 15.12.2015, str. 28, Dz. Urz. UE L149 z 07.06.2016, str. 10, Dz. Urz. UE L156 z 20.06.2017, str. 1, Dz. Urz. UE L</w:t>
      </w:r>
      <w:r w:rsidR="00AF578A">
        <w:t xml:space="preserve"> </w:t>
      </w:r>
      <w:r w:rsidRPr="001D577A">
        <w:t>236 z 14.09.2017, str. 28 oraz Dz. Urz. UE L</w:t>
      </w:r>
      <w:r w:rsidR="00AF578A">
        <w:t xml:space="preserve"> </w:t>
      </w:r>
      <w:r w:rsidRPr="001D577A">
        <w:t>26 z 31.01.2018, str. 53.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FD8C" w14:textId="4726602D" w:rsidR="00833649" w:rsidRPr="00B371CC" w:rsidRDefault="0083364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37A26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2"/>
    <w:rsid w:val="00000DDD"/>
    <w:rsid w:val="000012DA"/>
    <w:rsid w:val="0000246E"/>
    <w:rsid w:val="00003862"/>
    <w:rsid w:val="0000564F"/>
    <w:rsid w:val="000064B7"/>
    <w:rsid w:val="00012A35"/>
    <w:rsid w:val="00014CEE"/>
    <w:rsid w:val="00016099"/>
    <w:rsid w:val="00017DC2"/>
    <w:rsid w:val="00021522"/>
    <w:rsid w:val="00023471"/>
    <w:rsid w:val="00023F13"/>
    <w:rsid w:val="00024886"/>
    <w:rsid w:val="00030634"/>
    <w:rsid w:val="000319C1"/>
    <w:rsid w:val="00031A8B"/>
    <w:rsid w:val="00031BCA"/>
    <w:rsid w:val="000330FA"/>
    <w:rsid w:val="00033179"/>
    <w:rsid w:val="0003362F"/>
    <w:rsid w:val="00036B63"/>
    <w:rsid w:val="00037E1A"/>
    <w:rsid w:val="00040306"/>
    <w:rsid w:val="00043494"/>
    <w:rsid w:val="00043495"/>
    <w:rsid w:val="000434E0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606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6FA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8FB"/>
    <w:rsid w:val="000B39C2"/>
    <w:rsid w:val="000B5B2D"/>
    <w:rsid w:val="000B5DCE"/>
    <w:rsid w:val="000C05BA"/>
    <w:rsid w:val="000C0E8F"/>
    <w:rsid w:val="000C4BC4"/>
    <w:rsid w:val="000D0110"/>
    <w:rsid w:val="000D2468"/>
    <w:rsid w:val="000D318A"/>
    <w:rsid w:val="000D60BE"/>
    <w:rsid w:val="000D6173"/>
    <w:rsid w:val="000D6F83"/>
    <w:rsid w:val="000E1167"/>
    <w:rsid w:val="000E25CC"/>
    <w:rsid w:val="000E3694"/>
    <w:rsid w:val="000E4758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389"/>
    <w:rsid w:val="0011493E"/>
    <w:rsid w:val="00115B72"/>
    <w:rsid w:val="001175C0"/>
    <w:rsid w:val="001209EC"/>
    <w:rsid w:val="00120A9E"/>
    <w:rsid w:val="001214FE"/>
    <w:rsid w:val="00123773"/>
    <w:rsid w:val="00124CBC"/>
    <w:rsid w:val="00125A9C"/>
    <w:rsid w:val="001270A2"/>
    <w:rsid w:val="00131237"/>
    <w:rsid w:val="001329AC"/>
    <w:rsid w:val="00132D93"/>
    <w:rsid w:val="00134CA0"/>
    <w:rsid w:val="0014026F"/>
    <w:rsid w:val="00141C11"/>
    <w:rsid w:val="001440B7"/>
    <w:rsid w:val="00147A47"/>
    <w:rsid w:val="00147AA1"/>
    <w:rsid w:val="001508D5"/>
    <w:rsid w:val="001520CF"/>
    <w:rsid w:val="0015667C"/>
    <w:rsid w:val="00157110"/>
    <w:rsid w:val="0015742A"/>
    <w:rsid w:val="00157DA1"/>
    <w:rsid w:val="00163147"/>
    <w:rsid w:val="00164C57"/>
    <w:rsid w:val="00164C9D"/>
    <w:rsid w:val="00165588"/>
    <w:rsid w:val="00172F7A"/>
    <w:rsid w:val="00173150"/>
    <w:rsid w:val="00173390"/>
    <w:rsid w:val="001736F0"/>
    <w:rsid w:val="00173BB3"/>
    <w:rsid w:val="00173EAE"/>
    <w:rsid w:val="001740D0"/>
    <w:rsid w:val="00174F2C"/>
    <w:rsid w:val="0017757D"/>
    <w:rsid w:val="00180F2A"/>
    <w:rsid w:val="00181DE8"/>
    <w:rsid w:val="00184515"/>
    <w:rsid w:val="00184B91"/>
    <w:rsid w:val="00184D4A"/>
    <w:rsid w:val="00184E01"/>
    <w:rsid w:val="00186EC1"/>
    <w:rsid w:val="00191E1F"/>
    <w:rsid w:val="0019473B"/>
    <w:rsid w:val="001952B1"/>
    <w:rsid w:val="00196E39"/>
    <w:rsid w:val="001974E3"/>
    <w:rsid w:val="00197649"/>
    <w:rsid w:val="001A01FB"/>
    <w:rsid w:val="001A0700"/>
    <w:rsid w:val="001A10E9"/>
    <w:rsid w:val="001A1193"/>
    <w:rsid w:val="001A183D"/>
    <w:rsid w:val="001A2B65"/>
    <w:rsid w:val="001A3CD3"/>
    <w:rsid w:val="001A5BEF"/>
    <w:rsid w:val="001A7F15"/>
    <w:rsid w:val="001B2010"/>
    <w:rsid w:val="001B342E"/>
    <w:rsid w:val="001C0E93"/>
    <w:rsid w:val="001C1832"/>
    <w:rsid w:val="001C188C"/>
    <w:rsid w:val="001C4183"/>
    <w:rsid w:val="001D1783"/>
    <w:rsid w:val="001D53CD"/>
    <w:rsid w:val="001D55A3"/>
    <w:rsid w:val="001D577A"/>
    <w:rsid w:val="001D5AF5"/>
    <w:rsid w:val="001D76E6"/>
    <w:rsid w:val="001E1E73"/>
    <w:rsid w:val="001E27D7"/>
    <w:rsid w:val="001E3CE1"/>
    <w:rsid w:val="001E4E0C"/>
    <w:rsid w:val="001E526D"/>
    <w:rsid w:val="001E5655"/>
    <w:rsid w:val="001F1832"/>
    <w:rsid w:val="001F1EC2"/>
    <w:rsid w:val="001F220F"/>
    <w:rsid w:val="001F25B3"/>
    <w:rsid w:val="001F6616"/>
    <w:rsid w:val="00202BD4"/>
    <w:rsid w:val="00204A97"/>
    <w:rsid w:val="002114EF"/>
    <w:rsid w:val="002166AD"/>
    <w:rsid w:val="00217871"/>
    <w:rsid w:val="00220067"/>
    <w:rsid w:val="00221ED8"/>
    <w:rsid w:val="002231EA"/>
    <w:rsid w:val="00223FDF"/>
    <w:rsid w:val="002279C0"/>
    <w:rsid w:val="002317F4"/>
    <w:rsid w:val="0023727E"/>
    <w:rsid w:val="00242081"/>
    <w:rsid w:val="00243777"/>
    <w:rsid w:val="00243D55"/>
    <w:rsid w:val="002441CD"/>
    <w:rsid w:val="00244EC4"/>
    <w:rsid w:val="002501A3"/>
    <w:rsid w:val="002509FC"/>
    <w:rsid w:val="0025166C"/>
    <w:rsid w:val="002550BA"/>
    <w:rsid w:val="002555D4"/>
    <w:rsid w:val="00261A16"/>
    <w:rsid w:val="00263522"/>
    <w:rsid w:val="00264EC6"/>
    <w:rsid w:val="00271013"/>
    <w:rsid w:val="00273FE4"/>
    <w:rsid w:val="00275EF6"/>
    <w:rsid w:val="002765B4"/>
    <w:rsid w:val="002767C0"/>
    <w:rsid w:val="00276A94"/>
    <w:rsid w:val="00277702"/>
    <w:rsid w:val="0029405D"/>
    <w:rsid w:val="00294372"/>
    <w:rsid w:val="00294FA6"/>
    <w:rsid w:val="0029562D"/>
    <w:rsid w:val="00295A6F"/>
    <w:rsid w:val="002A1585"/>
    <w:rsid w:val="002A20C4"/>
    <w:rsid w:val="002A570F"/>
    <w:rsid w:val="002A6D9A"/>
    <w:rsid w:val="002A7292"/>
    <w:rsid w:val="002A7358"/>
    <w:rsid w:val="002A7902"/>
    <w:rsid w:val="002B0CDB"/>
    <w:rsid w:val="002B0F6B"/>
    <w:rsid w:val="002B23B8"/>
    <w:rsid w:val="002B4429"/>
    <w:rsid w:val="002B68A6"/>
    <w:rsid w:val="002B7FAF"/>
    <w:rsid w:val="002C630F"/>
    <w:rsid w:val="002D0C4F"/>
    <w:rsid w:val="002D1364"/>
    <w:rsid w:val="002D2B49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9F3"/>
    <w:rsid w:val="002E7B1B"/>
    <w:rsid w:val="002F0A00"/>
    <w:rsid w:val="002F0CFA"/>
    <w:rsid w:val="002F3613"/>
    <w:rsid w:val="002F669F"/>
    <w:rsid w:val="00301C97"/>
    <w:rsid w:val="0031004C"/>
    <w:rsid w:val="003105F6"/>
    <w:rsid w:val="00311297"/>
    <w:rsid w:val="003113BE"/>
    <w:rsid w:val="003122CA"/>
    <w:rsid w:val="0031390E"/>
    <w:rsid w:val="003148FD"/>
    <w:rsid w:val="00317466"/>
    <w:rsid w:val="00321080"/>
    <w:rsid w:val="00322D45"/>
    <w:rsid w:val="0032569A"/>
    <w:rsid w:val="00325A1F"/>
    <w:rsid w:val="003268F9"/>
    <w:rsid w:val="00330BAF"/>
    <w:rsid w:val="00331DB7"/>
    <w:rsid w:val="00334E3A"/>
    <w:rsid w:val="003361DD"/>
    <w:rsid w:val="00340722"/>
    <w:rsid w:val="00341A6A"/>
    <w:rsid w:val="00345B9C"/>
    <w:rsid w:val="00346FF9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0BE0"/>
    <w:rsid w:val="003823EE"/>
    <w:rsid w:val="00382960"/>
    <w:rsid w:val="003846F7"/>
    <w:rsid w:val="003851ED"/>
    <w:rsid w:val="00385B39"/>
    <w:rsid w:val="00386785"/>
    <w:rsid w:val="00390E89"/>
    <w:rsid w:val="00391B1A"/>
    <w:rsid w:val="003937A2"/>
    <w:rsid w:val="00394423"/>
    <w:rsid w:val="00395A48"/>
    <w:rsid w:val="00396942"/>
    <w:rsid w:val="00396B49"/>
    <w:rsid w:val="00396E3E"/>
    <w:rsid w:val="003A306E"/>
    <w:rsid w:val="003A3F42"/>
    <w:rsid w:val="003A60DC"/>
    <w:rsid w:val="003A6A46"/>
    <w:rsid w:val="003A7A63"/>
    <w:rsid w:val="003B000C"/>
    <w:rsid w:val="003B0F1D"/>
    <w:rsid w:val="003B495C"/>
    <w:rsid w:val="003B4A57"/>
    <w:rsid w:val="003C0AD9"/>
    <w:rsid w:val="003C0ED0"/>
    <w:rsid w:val="003C1D49"/>
    <w:rsid w:val="003C273A"/>
    <w:rsid w:val="003C35C4"/>
    <w:rsid w:val="003D12C2"/>
    <w:rsid w:val="003D31B9"/>
    <w:rsid w:val="003D3867"/>
    <w:rsid w:val="003E0D1A"/>
    <w:rsid w:val="003E2DA3"/>
    <w:rsid w:val="003E649B"/>
    <w:rsid w:val="003F020D"/>
    <w:rsid w:val="003F03D9"/>
    <w:rsid w:val="003F2FBE"/>
    <w:rsid w:val="003F318D"/>
    <w:rsid w:val="003F5BAE"/>
    <w:rsid w:val="003F6DDA"/>
    <w:rsid w:val="003F6ED7"/>
    <w:rsid w:val="00401C84"/>
    <w:rsid w:val="00403210"/>
    <w:rsid w:val="004035BB"/>
    <w:rsid w:val="004035EB"/>
    <w:rsid w:val="00407332"/>
    <w:rsid w:val="00407828"/>
    <w:rsid w:val="00411971"/>
    <w:rsid w:val="00413D8E"/>
    <w:rsid w:val="004140F2"/>
    <w:rsid w:val="00415483"/>
    <w:rsid w:val="00417B22"/>
    <w:rsid w:val="00420BEF"/>
    <w:rsid w:val="00421085"/>
    <w:rsid w:val="0042465E"/>
    <w:rsid w:val="00424DF7"/>
    <w:rsid w:val="00432B76"/>
    <w:rsid w:val="00434D01"/>
    <w:rsid w:val="00435D26"/>
    <w:rsid w:val="00436BF4"/>
    <w:rsid w:val="00440C99"/>
    <w:rsid w:val="0044175C"/>
    <w:rsid w:val="0044419B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354B"/>
    <w:rsid w:val="00485FAD"/>
    <w:rsid w:val="00487AED"/>
    <w:rsid w:val="00491EDF"/>
    <w:rsid w:val="00492A3F"/>
    <w:rsid w:val="00494F62"/>
    <w:rsid w:val="004A2001"/>
    <w:rsid w:val="004A3590"/>
    <w:rsid w:val="004A466A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83D"/>
    <w:rsid w:val="004D2DEE"/>
    <w:rsid w:val="004D2E1F"/>
    <w:rsid w:val="004D4238"/>
    <w:rsid w:val="004D7FD9"/>
    <w:rsid w:val="004E1324"/>
    <w:rsid w:val="004E19A5"/>
    <w:rsid w:val="004E37E5"/>
    <w:rsid w:val="004E3FDB"/>
    <w:rsid w:val="004E4C57"/>
    <w:rsid w:val="004E5F5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2D7F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5338"/>
    <w:rsid w:val="00570191"/>
    <w:rsid w:val="00570570"/>
    <w:rsid w:val="00572512"/>
    <w:rsid w:val="00572AE5"/>
    <w:rsid w:val="00573EE6"/>
    <w:rsid w:val="0057547F"/>
    <w:rsid w:val="005754EE"/>
    <w:rsid w:val="0057617E"/>
    <w:rsid w:val="00576497"/>
    <w:rsid w:val="005768B1"/>
    <w:rsid w:val="00581B30"/>
    <w:rsid w:val="005835E7"/>
    <w:rsid w:val="0058397F"/>
    <w:rsid w:val="00583BF8"/>
    <w:rsid w:val="00585F33"/>
    <w:rsid w:val="00591124"/>
    <w:rsid w:val="00592029"/>
    <w:rsid w:val="00597024"/>
    <w:rsid w:val="005A0274"/>
    <w:rsid w:val="005A095C"/>
    <w:rsid w:val="005A5651"/>
    <w:rsid w:val="005A5B81"/>
    <w:rsid w:val="005A669D"/>
    <w:rsid w:val="005A75D8"/>
    <w:rsid w:val="005A7A24"/>
    <w:rsid w:val="005B694E"/>
    <w:rsid w:val="005B713E"/>
    <w:rsid w:val="005B7454"/>
    <w:rsid w:val="005C03B6"/>
    <w:rsid w:val="005C348E"/>
    <w:rsid w:val="005C42F3"/>
    <w:rsid w:val="005C4ABA"/>
    <w:rsid w:val="005C68E1"/>
    <w:rsid w:val="005D3763"/>
    <w:rsid w:val="005D55E1"/>
    <w:rsid w:val="005D5C54"/>
    <w:rsid w:val="005D78C2"/>
    <w:rsid w:val="005E19F7"/>
    <w:rsid w:val="005E312F"/>
    <w:rsid w:val="005E4F04"/>
    <w:rsid w:val="005E62C2"/>
    <w:rsid w:val="005E6C71"/>
    <w:rsid w:val="005F0963"/>
    <w:rsid w:val="005F16EA"/>
    <w:rsid w:val="005F2824"/>
    <w:rsid w:val="005F2EBA"/>
    <w:rsid w:val="005F35ED"/>
    <w:rsid w:val="005F7812"/>
    <w:rsid w:val="005F7A88"/>
    <w:rsid w:val="006001BF"/>
    <w:rsid w:val="00600B5E"/>
    <w:rsid w:val="00602379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4DDC"/>
    <w:rsid w:val="006262CF"/>
    <w:rsid w:val="00627A0C"/>
    <w:rsid w:val="006333DA"/>
    <w:rsid w:val="0063359E"/>
    <w:rsid w:val="00635134"/>
    <w:rsid w:val="006356E2"/>
    <w:rsid w:val="00642A65"/>
    <w:rsid w:val="00645DCE"/>
    <w:rsid w:val="00646537"/>
    <w:rsid w:val="006465AC"/>
    <w:rsid w:val="006465BF"/>
    <w:rsid w:val="00653B22"/>
    <w:rsid w:val="0065405C"/>
    <w:rsid w:val="00657BF4"/>
    <w:rsid w:val="006603FB"/>
    <w:rsid w:val="006608DF"/>
    <w:rsid w:val="006623AC"/>
    <w:rsid w:val="006678AF"/>
    <w:rsid w:val="006701EF"/>
    <w:rsid w:val="00672509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084B"/>
    <w:rsid w:val="006C419E"/>
    <w:rsid w:val="006C4A31"/>
    <w:rsid w:val="006C4EAF"/>
    <w:rsid w:val="006C5AC2"/>
    <w:rsid w:val="006C6AFB"/>
    <w:rsid w:val="006D2735"/>
    <w:rsid w:val="006D4229"/>
    <w:rsid w:val="006D45B2"/>
    <w:rsid w:val="006E0FCC"/>
    <w:rsid w:val="006E1E96"/>
    <w:rsid w:val="006E3F96"/>
    <w:rsid w:val="006E563E"/>
    <w:rsid w:val="006E5E21"/>
    <w:rsid w:val="006F2648"/>
    <w:rsid w:val="006F2F10"/>
    <w:rsid w:val="006F482B"/>
    <w:rsid w:val="006F6311"/>
    <w:rsid w:val="00701952"/>
    <w:rsid w:val="00702556"/>
    <w:rsid w:val="0070277E"/>
    <w:rsid w:val="007027B7"/>
    <w:rsid w:val="00704156"/>
    <w:rsid w:val="007069FC"/>
    <w:rsid w:val="00711221"/>
    <w:rsid w:val="00712675"/>
    <w:rsid w:val="00713808"/>
    <w:rsid w:val="007140EF"/>
    <w:rsid w:val="007151B6"/>
    <w:rsid w:val="0071520D"/>
    <w:rsid w:val="00715EDB"/>
    <w:rsid w:val="007160D5"/>
    <w:rsid w:val="007163FB"/>
    <w:rsid w:val="00717A24"/>
    <w:rsid w:val="00717C2E"/>
    <w:rsid w:val="007204FA"/>
    <w:rsid w:val="0072117B"/>
    <w:rsid w:val="007213B3"/>
    <w:rsid w:val="0072457F"/>
    <w:rsid w:val="00725406"/>
    <w:rsid w:val="0072621B"/>
    <w:rsid w:val="00726978"/>
    <w:rsid w:val="00730555"/>
    <w:rsid w:val="007312CC"/>
    <w:rsid w:val="00733012"/>
    <w:rsid w:val="00734C0B"/>
    <w:rsid w:val="007368C6"/>
    <w:rsid w:val="00736A64"/>
    <w:rsid w:val="00737F6A"/>
    <w:rsid w:val="007410B6"/>
    <w:rsid w:val="00744C06"/>
    <w:rsid w:val="00744C6F"/>
    <w:rsid w:val="007457F6"/>
    <w:rsid w:val="00745ABB"/>
    <w:rsid w:val="00746E38"/>
    <w:rsid w:val="00747CD5"/>
    <w:rsid w:val="0075275B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14A"/>
    <w:rsid w:val="00770F6B"/>
    <w:rsid w:val="00771883"/>
    <w:rsid w:val="007750F1"/>
    <w:rsid w:val="00776DC2"/>
    <w:rsid w:val="00780122"/>
    <w:rsid w:val="0078214B"/>
    <w:rsid w:val="0078498A"/>
    <w:rsid w:val="00784E88"/>
    <w:rsid w:val="007878FE"/>
    <w:rsid w:val="00792207"/>
    <w:rsid w:val="00792B64"/>
    <w:rsid w:val="00792E29"/>
    <w:rsid w:val="0079379A"/>
    <w:rsid w:val="00794953"/>
    <w:rsid w:val="007A1F2F"/>
    <w:rsid w:val="007A2343"/>
    <w:rsid w:val="007A2A5C"/>
    <w:rsid w:val="007A49F9"/>
    <w:rsid w:val="007A5150"/>
    <w:rsid w:val="007A5373"/>
    <w:rsid w:val="007A789F"/>
    <w:rsid w:val="007B3145"/>
    <w:rsid w:val="007B75BC"/>
    <w:rsid w:val="007C0BD6"/>
    <w:rsid w:val="007C3806"/>
    <w:rsid w:val="007C4283"/>
    <w:rsid w:val="007C59D7"/>
    <w:rsid w:val="007C5BB7"/>
    <w:rsid w:val="007D07D5"/>
    <w:rsid w:val="007D0EDA"/>
    <w:rsid w:val="007D1C64"/>
    <w:rsid w:val="007D32DD"/>
    <w:rsid w:val="007D6DCE"/>
    <w:rsid w:val="007D72C4"/>
    <w:rsid w:val="007E2CFE"/>
    <w:rsid w:val="007E59C9"/>
    <w:rsid w:val="007E6F14"/>
    <w:rsid w:val="007E729C"/>
    <w:rsid w:val="007F0072"/>
    <w:rsid w:val="007F0992"/>
    <w:rsid w:val="007F2EB6"/>
    <w:rsid w:val="007F54C3"/>
    <w:rsid w:val="00801004"/>
    <w:rsid w:val="00802949"/>
    <w:rsid w:val="0080301E"/>
    <w:rsid w:val="0080365F"/>
    <w:rsid w:val="00804782"/>
    <w:rsid w:val="00812BE5"/>
    <w:rsid w:val="00817429"/>
    <w:rsid w:val="00821514"/>
    <w:rsid w:val="00821E35"/>
    <w:rsid w:val="00824591"/>
    <w:rsid w:val="00824AED"/>
    <w:rsid w:val="00826AA3"/>
    <w:rsid w:val="00827820"/>
    <w:rsid w:val="00831B8B"/>
    <w:rsid w:val="00833649"/>
    <w:rsid w:val="0083405D"/>
    <w:rsid w:val="008352D4"/>
    <w:rsid w:val="00836300"/>
    <w:rsid w:val="00836DB9"/>
    <w:rsid w:val="00837A77"/>
    <w:rsid w:val="00837C67"/>
    <w:rsid w:val="008415B0"/>
    <w:rsid w:val="00842028"/>
    <w:rsid w:val="008436B8"/>
    <w:rsid w:val="008460B6"/>
    <w:rsid w:val="008461B8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5A5B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B0B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35E"/>
    <w:rsid w:val="008D2434"/>
    <w:rsid w:val="008E171D"/>
    <w:rsid w:val="008E2785"/>
    <w:rsid w:val="008E78A3"/>
    <w:rsid w:val="008F0654"/>
    <w:rsid w:val="008F06CB"/>
    <w:rsid w:val="008F0ABF"/>
    <w:rsid w:val="008F2E83"/>
    <w:rsid w:val="008F612A"/>
    <w:rsid w:val="008F7F20"/>
    <w:rsid w:val="0090293D"/>
    <w:rsid w:val="009034DE"/>
    <w:rsid w:val="00905396"/>
    <w:rsid w:val="0090605D"/>
    <w:rsid w:val="00906419"/>
    <w:rsid w:val="00907FBF"/>
    <w:rsid w:val="009121F7"/>
    <w:rsid w:val="00912889"/>
    <w:rsid w:val="00913A42"/>
    <w:rsid w:val="00914167"/>
    <w:rsid w:val="009143DB"/>
    <w:rsid w:val="00914CBC"/>
    <w:rsid w:val="00915065"/>
    <w:rsid w:val="0091661D"/>
    <w:rsid w:val="00917CE5"/>
    <w:rsid w:val="009217C0"/>
    <w:rsid w:val="00925241"/>
    <w:rsid w:val="00925CEC"/>
    <w:rsid w:val="00926A3F"/>
    <w:rsid w:val="0092794E"/>
    <w:rsid w:val="00930D30"/>
    <w:rsid w:val="009332A2"/>
    <w:rsid w:val="009352E5"/>
    <w:rsid w:val="00937598"/>
    <w:rsid w:val="0093790B"/>
    <w:rsid w:val="00942843"/>
    <w:rsid w:val="00943751"/>
    <w:rsid w:val="00946DD0"/>
    <w:rsid w:val="009476C6"/>
    <w:rsid w:val="009509E6"/>
    <w:rsid w:val="00952018"/>
    <w:rsid w:val="00952800"/>
    <w:rsid w:val="0095300D"/>
    <w:rsid w:val="00956812"/>
    <w:rsid w:val="00957169"/>
    <w:rsid w:val="0095719A"/>
    <w:rsid w:val="009623E9"/>
    <w:rsid w:val="00963EEB"/>
    <w:rsid w:val="009648BC"/>
    <w:rsid w:val="00964C2F"/>
    <w:rsid w:val="00965F88"/>
    <w:rsid w:val="00971797"/>
    <w:rsid w:val="00972A09"/>
    <w:rsid w:val="00974FE6"/>
    <w:rsid w:val="009761D0"/>
    <w:rsid w:val="00983BD8"/>
    <w:rsid w:val="0098429A"/>
    <w:rsid w:val="00984E03"/>
    <w:rsid w:val="00987E85"/>
    <w:rsid w:val="009911D0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1E"/>
    <w:rsid w:val="009E3E77"/>
    <w:rsid w:val="009E3FAB"/>
    <w:rsid w:val="009E59AE"/>
    <w:rsid w:val="009E5B3F"/>
    <w:rsid w:val="009E7D90"/>
    <w:rsid w:val="009F1AB0"/>
    <w:rsid w:val="009F2929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43D1"/>
    <w:rsid w:val="00A46275"/>
    <w:rsid w:val="00A4685E"/>
    <w:rsid w:val="00A47BA2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F11"/>
    <w:rsid w:val="00A7114E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55C"/>
    <w:rsid w:val="00A94574"/>
    <w:rsid w:val="00A95936"/>
    <w:rsid w:val="00A96265"/>
    <w:rsid w:val="00A97084"/>
    <w:rsid w:val="00A97251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DF3"/>
    <w:rsid w:val="00AB67FC"/>
    <w:rsid w:val="00AC00F2"/>
    <w:rsid w:val="00AC137D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2A0"/>
    <w:rsid w:val="00AF4CAA"/>
    <w:rsid w:val="00AF571A"/>
    <w:rsid w:val="00AF578A"/>
    <w:rsid w:val="00AF60A0"/>
    <w:rsid w:val="00AF67FC"/>
    <w:rsid w:val="00AF7DF5"/>
    <w:rsid w:val="00B00149"/>
    <w:rsid w:val="00B006E5"/>
    <w:rsid w:val="00B024C2"/>
    <w:rsid w:val="00B07700"/>
    <w:rsid w:val="00B13921"/>
    <w:rsid w:val="00B1528C"/>
    <w:rsid w:val="00B16ACD"/>
    <w:rsid w:val="00B2029E"/>
    <w:rsid w:val="00B20CF0"/>
    <w:rsid w:val="00B21487"/>
    <w:rsid w:val="00B232D1"/>
    <w:rsid w:val="00B24DB5"/>
    <w:rsid w:val="00B2635D"/>
    <w:rsid w:val="00B31F9E"/>
    <w:rsid w:val="00B3268F"/>
    <w:rsid w:val="00B32C2C"/>
    <w:rsid w:val="00B33A1A"/>
    <w:rsid w:val="00B33E6C"/>
    <w:rsid w:val="00B371CC"/>
    <w:rsid w:val="00B37A26"/>
    <w:rsid w:val="00B41CD9"/>
    <w:rsid w:val="00B427E6"/>
    <w:rsid w:val="00B428A6"/>
    <w:rsid w:val="00B43E1F"/>
    <w:rsid w:val="00B446E9"/>
    <w:rsid w:val="00B454B5"/>
    <w:rsid w:val="00B45FBC"/>
    <w:rsid w:val="00B47E84"/>
    <w:rsid w:val="00B51478"/>
    <w:rsid w:val="00B51A7D"/>
    <w:rsid w:val="00B535C2"/>
    <w:rsid w:val="00B55544"/>
    <w:rsid w:val="00B6188B"/>
    <w:rsid w:val="00B642FC"/>
    <w:rsid w:val="00B64D26"/>
    <w:rsid w:val="00B64FBB"/>
    <w:rsid w:val="00B70E22"/>
    <w:rsid w:val="00B71A21"/>
    <w:rsid w:val="00B71C86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361E"/>
    <w:rsid w:val="00B95910"/>
    <w:rsid w:val="00BA561A"/>
    <w:rsid w:val="00BB0DC6"/>
    <w:rsid w:val="00BB15E4"/>
    <w:rsid w:val="00BB1774"/>
    <w:rsid w:val="00BB1E19"/>
    <w:rsid w:val="00BB21D1"/>
    <w:rsid w:val="00BB2382"/>
    <w:rsid w:val="00BB32F2"/>
    <w:rsid w:val="00BB4338"/>
    <w:rsid w:val="00BB6C0E"/>
    <w:rsid w:val="00BB7B38"/>
    <w:rsid w:val="00BC06B7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02C2"/>
    <w:rsid w:val="00C11943"/>
    <w:rsid w:val="00C12E96"/>
    <w:rsid w:val="00C14763"/>
    <w:rsid w:val="00C16141"/>
    <w:rsid w:val="00C2363F"/>
    <w:rsid w:val="00C236C8"/>
    <w:rsid w:val="00C24C7C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9CD"/>
    <w:rsid w:val="00C6057B"/>
    <w:rsid w:val="00C60C74"/>
    <w:rsid w:val="00C65013"/>
    <w:rsid w:val="00C667BE"/>
    <w:rsid w:val="00C6766B"/>
    <w:rsid w:val="00C70154"/>
    <w:rsid w:val="00C72223"/>
    <w:rsid w:val="00C727DE"/>
    <w:rsid w:val="00C7446A"/>
    <w:rsid w:val="00C7459F"/>
    <w:rsid w:val="00C76417"/>
    <w:rsid w:val="00C7726F"/>
    <w:rsid w:val="00C80339"/>
    <w:rsid w:val="00C823DA"/>
    <w:rsid w:val="00C8259F"/>
    <w:rsid w:val="00C82746"/>
    <w:rsid w:val="00C8312F"/>
    <w:rsid w:val="00C84C47"/>
    <w:rsid w:val="00C858A4"/>
    <w:rsid w:val="00C86AFA"/>
    <w:rsid w:val="00CB00C1"/>
    <w:rsid w:val="00CB18D0"/>
    <w:rsid w:val="00CB1C8A"/>
    <w:rsid w:val="00CB24F5"/>
    <w:rsid w:val="00CB2663"/>
    <w:rsid w:val="00CB3BBE"/>
    <w:rsid w:val="00CB4D7F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1832"/>
    <w:rsid w:val="00CF4813"/>
    <w:rsid w:val="00CF5233"/>
    <w:rsid w:val="00D029B8"/>
    <w:rsid w:val="00D02F60"/>
    <w:rsid w:val="00D0464E"/>
    <w:rsid w:val="00D04A96"/>
    <w:rsid w:val="00D069B7"/>
    <w:rsid w:val="00D07A7B"/>
    <w:rsid w:val="00D10E06"/>
    <w:rsid w:val="00D15197"/>
    <w:rsid w:val="00D16820"/>
    <w:rsid w:val="00D169C8"/>
    <w:rsid w:val="00D178C1"/>
    <w:rsid w:val="00D1793F"/>
    <w:rsid w:val="00D22AF5"/>
    <w:rsid w:val="00D235EA"/>
    <w:rsid w:val="00D2459E"/>
    <w:rsid w:val="00D247A9"/>
    <w:rsid w:val="00D26F5F"/>
    <w:rsid w:val="00D2703D"/>
    <w:rsid w:val="00D32721"/>
    <w:rsid w:val="00D328DC"/>
    <w:rsid w:val="00D33387"/>
    <w:rsid w:val="00D3432F"/>
    <w:rsid w:val="00D402FB"/>
    <w:rsid w:val="00D47D7A"/>
    <w:rsid w:val="00D47E7E"/>
    <w:rsid w:val="00D50ABD"/>
    <w:rsid w:val="00D55290"/>
    <w:rsid w:val="00D57791"/>
    <w:rsid w:val="00D6046A"/>
    <w:rsid w:val="00D619C6"/>
    <w:rsid w:val="00D62870"/>
    <w:rsid w:val="00D655D9"/>
    <w:rsid w:val="00D65872"/>
    <w:rsid w:val="00D676F3"/>
    <w:rsid w:val="00D70EF5"/>
    <w:rsid w:val="00D71024"/>
    <w:rsid w:val="00D715E6"/>
    <w:rsid w:val="00D71A25"/>
    <w:rsid w:val="00D71FCF"/>
    <w:rsid w:val="00D72A54"/>
    <w:rsid w:val="00D72CC1"/>
    <w:rsid w:val="00D76EC9"/>
    <w:rsid w:val="00D80E7D"/>
    <w:rsid w:val="00D81397"/>
    <w:rsid w:val="00D8396C"/>
    <w:rsid w:val="00D848B9"/>
    <w:rsid w:val="00D87B71"/>
    <w:rsid w:val="00D90E69"/>
    <w:rsid w:val="00D91368"/>
    <w:rsid w:val="00D93106"/>
    <w:rsid w:val="00D933E9"/>
    <w:rsid w:val="00D941B6"/>
    <w:rsid w:val="00D9505D"/>
    <w:rsid w:val="00D953D0"/>
    <w:rsid w:val="00D959F5"/>
    <w:rsid w:val="00D96884"/>
    <w:rsid w:val="00D96C8F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780"/>
    <w:rsid w:val="00DD0CF2"/>
    <w:rsid w:val="00DE1554"/>
    <w:rsid w:val="00DE2901"/>
    <w:rsid w:val="00DE590F"/>
    <w:rsid w:val="00DE7DC1"/>
    <w:rsid w:val="00DF3F7E"/>
    <w:rsid w:val="00DF7648"/>
    <w:rsid w:val="00E00084"/>
    <w:rsid w:val="00E00E29"/>
    <w:rsid w:val="00E02BAB"/>
    <w:rsid w:val="00E04CEB"/>
    <w:rsid w:val="00E060BC"/>
    <w:rsid w:val="00E0704A"/>
    <w:rsid w:val="00E10EF1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07F7"/>
    <w:rsid w:val="00E34A35"/>
    <w:rsid w:val="00E37C2F"/>
    <w:rsid w:val="00E41C28"/>
    <w:rsid w:val="00E46308"/>
    <w:rsid w:val="00E51DCA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8D1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97120"/>
    <w:rsid w:val="00EA0549"/>
    <w:rsid w:val="00EA270C"/>
    <w:rsid w:val="00EA4974"/>
    <w:rsid w:val="00EA532E"/>
    <w:rsid w:val="00EB06D9"/>
    <w:rsid w:val="00EB192B"/>
    <w:rsid w:val="00EB19ED"/>
    <w:rsid w:val="00EB1CAB"/>
    <w:rsid w:val="00EB7AEE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2D86"/>
    <w:rsid w:val="00EF0B96"/>
    <w:rsid w:val="00EF3486"/>
    <w:rsid w:val="00EF47AF"/>
    <w:rsid w:val="00EF53B6"/>
    <w:rsid w:val="00F00B73"/>
    <w:rsid w:val="00F115CA"/>
    <w:rsid w:val="00F115FE"/>
    <w:rsid w:val="00F12C27"/>
    <w:rsid w:val="00F14817"/>
    <w:rsid w:val="00F14EBA"/>
    <w:rsid w:val="00F1510F"/>
    <w:rsid w:val="00F1533A"/>
    <w:rsid w:val="00F15E5A"/>
    <w:rsid w:val="00F17F0A"/>
    <w:rsid w:val="00F25A56"/>
    <w:rsid w:val="00F2668F"/>
    <w:rsid w:val="00F2742F"/>
    <w:rsid w:val="00F2753B"/>
    <w:rsid w:val="00F33F8B"/>
    <w:rsid w:val="00F340B2"/>
    <w:rsid w:val="00F365CE"/>
    <w:rsid w:val="00F43390"/>
    <w:rsid w:val="00F443B2"/>
    <w:rsid w:val="00F458D8"/>
    <w:rsid w:val="00F50237"/>
    <w:rsid w:val="00F50991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42F"/>
    <w:rsid w:val="00FC3BDE"/>
    <w:rsid w:val="00FD1653"/>
    <w:rsid w:val="00FD1DBE"/>
    <w:rsid w:val="00FD25A7"/>
    <w:rsid w:val="00FD27B6"/>
    <w:rsid w:val="00FD3689"/>
    <w:rsid w:val="00FD42A3"/>
    <w:rsid w:val="00FD6744"/>
    <w:rsid w:val="00FD7468"/>
    <w:rsid w:val="00FD7CE0"/>
    <w:rsid w:val="00FE0B3B"/>
    <w:rsid w:val="00FE1BE2"/>
    <w:rsid w:val="00FE730A"/>
    <w:rsid w:val="00FF02A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EE10D"/>
  <w15:docId w15:val="{683FEBB6-EE95-4642-A62E-1A19833A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3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3359E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ziszewski%20Mariu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4E095A-A9B1-445B-9067-51FBA9B6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9</Pages>
  <Words>2572</Words>
  <Characters>15432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Pracownik MK</dc:creator>
  <cp:lastModifiedBy>PIĄTEK Magdalena</cp:lastModifiedBy>
  <cp:revision>2</cp:revision>
  <cp:lastPrinted>2020-07-16T08:57:00Z</cp:lastPrinted>
  <dcterms:created xsi:type="dcterms:W3CDTF">2020-08-04T10:35:00Z</dcterms:created>
  <dcterms:modified xsi:type="dcterms:W3CDTF">2020-08-04T10:35:00Z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